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831" w:rsidRDefault="00927831" w:rsidP="00927831">
      <w:pPr>
        <w:ind w:firstLineChars="895" w:firstLine="2695"/>
        <w:rPr>
          <w:rFonts w:ascii="宋体" w:hAnsi="宋体"/>
          <w:b/>
          <w:sz w:val="30"/>
          <w:szCs w:val="30"/>
        </w:rPr>
      </w:pPr>
      <w:bookmarkStart w:id="0" w:name="_Toc233971607"/>
      <w:bookmarkStart w:id="1" w:name="_Toc195698380"/>
      <w:r>
        <w:rPr>
          <w:rFonts w:ascii="宋体" w:hAnsi="宋体" w:hint="eastAsia"/>
          <w:b/>
          <w:sz w:val="30"/>
          <w:szCs w:val="30"/>
        </w:rPr>
        <w:t xml:space="preserve">  </w:t>
      </w:r>
    </w:p>
    <w:p w:rsidR="00927831" w:rsidRPr="009C6BCD" w:rsidRDefault="00927831" w:rsidP="00950769">
      <w:pPr>
        <w:spacing w:beforeLines="50" w:afterLines="50" w:line="520" w:lineRule="exact"/>
        <w:jc w:val="distribute"/>
        <w:rPr>
          <w:rFonts w:ascii="华文中宋" w:eastAsia="华文中宋" w:hAnsi="Calibri"/>
          <w:color w:val="FF0000"/>
          <w:spacing w:val="-2"/>
          <w:sz w:val="52"/>
        </w:rPr>
      </w:pPr>
      <w:r w:rsidRPr="009C6BCD">
        <w:rPr>
          <w:rFonts w:ascii="华文中宋" w:eastAsia="华文中宋" w:hAnsi="Calibri" w:hint="eastAsia"/>
          <w:color w:val="FF0000"/>
          <w:spacing w:val="-2"/>
          <w:sz w:val="52"/>
        </w:rPr>
        <w:t>上海海洋大学继续教育学院文件</w:t>
      </w:r>
    </w:p>
    <w:p w:rsidR="00927831" w:rsidRDefault="00927831" w:rsidP="00927831">
      <w:pPr>
        <w:widowControl/>
        <w:rPr>
          <w:rFonts w:ascii="宋体" w:hAnsi="宋体"/>
          <w:szCs w:val="21"/>
        </w:rPr>
      </w:pPr>
    </w:p>
    <w:p w:rsidR="00927831" w:rsidRPr="009C6BCD" w:rsidRDefault="00927831" w:rsidP="00927831">
      <w:pPr>
        <w:widowControl/>
        <w:rPr>
          <w:rFonts w:ascii="宋体" w:hAnsi="宋体"/>
          <w:szCs w:val="21"/>
        </w:rPr>
      </w:pPr>
    </w:p>
    <w:p w:rsidR="00927831" w:rsidRPr="009C6BCD" w:rsidRDefault="00927831" w:rsidP="00927831">
      <w:pPr>
        <w:spacing w:line="520" w:lineRule="exact"/>
        <w:ind w:rightChars="175" w:right="368"/>
        <w:jc w:val="center"/>
        <w:rPr>
          <w:rFonts w:ascii="仿宋_GB2312" w:eastAsia="仿宋_GB2312" w:hAnsi="Calibri"/>
          <w:sz w:val="32"/>
        </w:rPr>
      </w:pPr>
      <w:r w:rsidRPr="009C6BCD">
        <w:rPr>
          <w:rFonts w:ascii="仿宋_GB2312" w:eastAsia="仿宋_GB2312" w:hAnsi="Calibri" w:hint="eastAsia"/>
          <w:sz w:val="32"/>
        </w:rPr>
        <w:t>沪海洋继教</w:t>
      </w:r>
      <w:r>
        <w:rPr>
          <w:rFonts w:ascii="仿宋_GB2312" w:eastAsia="仿宋_GB2312" w:hAnsi="Calibri" w:hint="eastAsia"/>
          <w:sz w:val="32"/>
        </w:rPr>
        <w:t>办</w:t>
      </w:r>
      <w:r w:rsidRPr="009C6BCD">
        <w:rPr>
          <w:rFonts w:ascii="仿宋_GB2312" w:eastAsia="仿宋_GB2312" w:hAnsi="Calibri" w:hint="eastAsia"/>
          <w:sz w:val="32"/>
        </w:rPr>
        <w:t>【</w:t>
      </w:r>
      <w:r w:rsidR="001235BF">
        <w:rPr>
          <w:rFonts w:ascii="仿宋_GB2312" w:eastAsia="仿宋_GB2312" w:hAnsi="Calibri" w:hint="eastAsia"/>
          <w:sz w:val="32"/>
        </w:rPr>
        <w:t>2019</w:t>
      </w:r>
      <w:r w:rsidRPr="009C6BCD">
        <w:rPr>
          <w:rFonts w:ascii="仿宋_GB2312" w:eastAsia="仿宋_GB2312" w:hAnsi="Calibri" w:hint="eastAsia"/>
          <w:sz w:val="32"/>
        </w:rPr>
        <w:t>】</w:t>
      </w:r>
      <w:r w:rsidR="00360B96">
        <w:rPr>
          <w:rFonts w:ascii="仿宋_GB2312" w:eastAsia="仿宋_GB2312" w:hAnsi="Calibri" w:hint="eastAsia"/>
          <w:sz w:val="32"/>
        </w:rPr>
        <w:t>12</w:t>
      </w:r>
      <w:r w:rsidRPr="009C6BCD">
        <w:rPr>
          <w:rFonts w:ascii="仿宋_GB2312" w:eastAsia="仿宋_GB2312" w:hAnsi="Calibri" w:hint="eastAsia"/>
          <w:sz w:val="32"/>
        </w:rPr>
        <w:t>号</w:t>
      </w:r>
      <w:r>
        <w:rPr>
          <w:rFonts w:ascii="仿宋_GB2312" w:eastAsia="仿宋_GB2312" w:hAnsi="Calibri" w:hint="eastAsia"/>
          <w:sz w:val="32"/>
        </w:rPr>
        <w:t xml:space="preserve">  </w:t>
      </w:r>
    </w:p>
    <w:p w:rsidR="00927831" w:rsidRDefault="00B92C1F" w:rsidP="00927831">
      <w:pPr>
        <w:rPr>
          <w:rFonts w:ascii="宋体" w:hAnsi="宋体"/>
          <w:b/>
          <w:color w:val="FF0000"/>
          <w:sz w:val="30"/>
          <w:szCs w:val="30"/>
        </w:rPr>
      </w:pPr>
      <w:r w:rsidRPr="00B92C1F">
        <w:rPr>
          <w:rFonts w:ascii="仿宋_GB2312" w:eastAsia="仿宋_GB2312" w:hAnsi="Calibri"/>
          <w:sz w:val="24"/>
        </w:rPr>
        <w:pict>
          <v:line id="_x0000_s1026" style="position:absolute;left:0;text-align:left;z-index:251658240" from="-17.85pt,13pt" to="418.5pt,13pt" strokecolor="red" strokeweight="2pt">
            <w10:wrap type="square"/>
          </v:line>
        </w:pict>
      </w:r>
      <w:r w:rsidR="00927831">
        <w:rPr>
          <w:rFonts w:ascii="宋体" w:hAnsi="宋体" w:hint="eastAsia"/>
          <w:b/>
          <w:color w:val="FF0000"/>
          <w:sz w:val="30"/>
          <w:szCs w:val="30"/>
        </w:rPr>
        <w:t xml:space="preserve">   </w:t>
      </w:r>
    </w:p>
    <w:p w:rsidR="008F0551" w:rsidRPr="00D36319" w:rsidRDefault="008F0551" w:rsidP="002D023F">
      <w:pPr>
        <w:jc w:val="center"/>
        <w:rPr>
          <w:rFonts w:ascii="黑体" w:eastAsia="黑体" w:hAnsi="黑体"/>
          <w:b/>
          <w:sz w:val="28"/>
          <w:szCs w:val="28"/>
        </w:rPr>
      </w:pPr>
      <w:r w:rsidRPr="00C82BEF">
        <w:rPr>
          <w:rFonts w:ascii="仿宋" w:eastAsia="仿宋" w:hAnsi="仿宋" w:cs="仿宋" w:hint="eastAsia"/>
          <w:b/>
          <w:bCs/>
          <w:sz w:val="36"/>
          <w:szCs w:val="36"/>
        </w:rPr>
        <w:t>关于印发</w:t>
      </w:r>
      <w:r>
        <w:rPr>
          <w:rFonts w:ascii="仿宋" w:eastAsia="仿宋" w:hAnsi="仿宋" w:cs="仿宋" w:hint="eastAsia"/>
          <w:b/>
          <w:bCs/>
          <w:sz w:val="36"/>
          <w:szCs w:val="36"/>
        </w:rPr>
        <w:t>《</w:t>
      </w:r>
      <w:r w:rsidRPr="006728FF">
        <w:rPr>
          <w:rFonts w:ascii="仿宋" w:eastAsia="仿宋" w:hAnsi="仿宋" w:cs="仿宋" w:hint="eastAsia"/>
          <w:b/>
          <w:bCs/>
          <w:sz w:val="36"/>
          <w:szCs w:val="36"/>
        </w:rPr>
        <w:t>继续教育学院</w:t>
      </w:r>
      <w:r w:rsidR="002D023F">
        <w:rPr>
          <w:rFonts w:ascii="仿宋" w:eastAsia="仿宋" w:hAnsi="仿宋" w:cs="仿宋" w:hint="eastAsia"/>
          <w:b/>
          <w:bCs/>
          <w:sz w:val="36"/>
          <w:szCs w:val="36"/>
        </w:rPr>
        <w:t>院务管理</w:t>
      </w:r>
      <w:r w:rsidR="00932E2D">
        <w:rPr>
          <w:rFonts w:ascii="仿宋" w:eastAsia="仿宋" w:hAnsi="仿宋" w:cs="仿宋" w:hint="eastAsia"/>
          <w:b/>
          <w:bCs/>
          <w:sz w:val="36"/>
          <w:szCs w:val="36"/>
        </w:rPr>
        <w:t>制度</w:t>
      </w:r>
      <w:r w:rsidR="002D023F">
        <w:rPr>
          <w:rFonts w:ascii="仿宋" w:eastAsia="仿宋" w:hAnsi="仿宋" w:cs="仿宋" w:hint="eastAsia"/>
          <w:b/>
          <w:bCs/>
          <w:sz w:val="36"/>
          <w:szCs w:val="36"/>
        </w:rPr>
        <w:t>（</w:t>
      </w:r>
      <w:r w:rsidR="00932E2D">
        <w:rPr>
          <w:rFonts w:ascii="仿宋" w:eastAsia="仿宋" w:hAnsi="仿宋" w:cs="仿宋" w:hint="eastAsia"/>
          <w:b/>
          <w:bCs/>
          <w:sz w:val="36"/>
          <w:szCs w:val="36"/>
        </w:rPr>
        <w:t>2019版）</w:t>
      </w:r>
      <w:r>
        <w:rPr>
          <w:rFonts w:ascii="仿宋" w:eastAsia="仿宋" w:hAnsi="仿宋" w:cs="仿宋" w:hint="eastAsia"/>
          <w:b/>
          <w:bCs/>
          <w:sz w:val="36"/>
          <w:szCs w:val="36"/>
        </w:rPr>
        <w:t>》</w:t>
      </w:r>
      <w:r w:rsidRPr="006728FF">
        <w:rPr>
          <w:rFonts w:ascii="仿宋" w:eastAsia="仿宋" w:hAnsi="仿宋" w:cs="仿宋" w:hint="eastAsia"/>
          <w:b/>
          <w:bCs/>
          <w:sz w:val="36"/>
          <w:szCs w:val="36"/>
        </w:rPr>
        <w:t>的通知</w:t>
      </w:r>
    </w:p>
    <w:p w:rsidR="008F0551" w:rsidRDefault="008F0551" w:rsidP="008F0551">
      <w:pPr>
        <w:spacing w:line="600" w:lineRule="exact"/>
        <w:rPr>
          <w:rFonts w:ascii="仿宋" w:eastAsia="仿宋" w:hAnsi="仿宋" w:cs="仿宋"/>
          <w:sz w:val="32"/>
          <w:szCs w:val="32"/>
        </w:rPr>
      </w:pPr>
    </w:p>
    <w:p w:rsidR="008F0551" w:rsidRDefault="0071389D" w:rsidP="008F0551">
      <w:pPr>
        <w:spacing w:line="360" w:lineRule="auto"/>
        <w:rPr>
          <w:rFonts w:ascii="仿宋" w:eastAsia="仿宋" w:hAnsi="仿宋" w:cs="仿宋"/>
          <w:sz w:val="32"/>
          <w:szCs w:val="32"/>
        </w:rPr>
      </w:pPr>
      <w:r>
        <w:rPr>
          <w:rFonts w:ascii="仿宋" w:eastAsia="仿宋" w:hAnsi="仿宋" w:cs="仿宋" w:hint="eastAsia"/>
          <w:sz w:val="32"/>
          <w:szCs w:val="32"/>
        </w:rPr>
        <w:t>学</w:t>
      </w:r>
      <w:r w:rsidR="008F0551" w:rsidRPr="00A41A23">
        <w:rPr>
          <w:rFonts w:ascii="仿宋" w:eastAsia="仿宋" w:hAnsi="仿宋" w:cs="仿宋" w:hint="eastAsia"/>
          <w:sz w:val="32"/>
          <w:szCs w:val="32"/>
        </w:rPr>
        <w:t>院各部</w:t>
      </w:r>
      <w:r w:rsidR="008F0551">
        <w:rPr>
          <w:rFonts w:ascii="仿宋" w:eastAsia="仿宋" w:hAnsi="仿宋" w:cs="仿宋" w:hint="eastAsia"/>
          <w:sz w:val="32"/>
          <w:szCs w:val="32"/>
        </w:rPr>
        <w:t>、室</w:t>
      </w:r>
      <w:r w:rsidR="008F0551" w:rsidRPr="00A41A23">
        <w:rPr>
          <w:rFonts w:ascii="仿宋" w:eastAsia="仿宋" w:hAnsi="仿宋" w:cs="仿宋" w:hint="eastAsia"/>
          <w:sz w:val="32"/>
          <w:szCs w:val="32"/>
        </w:rPr>
        <w:t>：</w:t>
      </w:r>
    </w:p>
    <w:p w:rsidR="008F0551" w:rsidRPr="00BC2739" w:rsidRDefault="008F0551" w:rsidP="00BC2739">
      <w:pPr>
        <w:snapToGrid w:val="0"/>
        <w:spacing w:line="360" w:lineRule="auto"/>
        <w:ind w:firstLineChars="200" w:firstLine="640"/>
        <w:rPr>
          <w:rFonts w:ascii="仿宋" w:eastAsia="仿宋" w:hAnsi="仿宋" w:cs="仿宋"/>
          <w:sz w:val="32"/>
          <w:szCs w:val="32"/>
        </w:rPr>
      </w:pPr>
      <w:r w:rsidRPr="006728FF">
        <w:rPr>
          <w:rFonts w:ascii="仿宋" w:eastAsia="仿宋" w:hAnsi="仿宋" w:cs="仿宋" w:hint="eastAsia"/>
          <w:sz w:val="32"/>
          <w:szCs w:val="32"/>
        </w:rPr>
        <w:t>经学院党政联席会议</w:t>
      </w:r>
      <w:r w:rsidR="0071389D">
        <w:rPr>
          <w:rFonts w:ascii="仿宋" w:eastAsia="仿宋" w:hAnsi="仿宋" w:cs="仿宋" w:hint="eastAsia"/>
          <w:sz w:val="32"/>
          <w:szCs w:val="32"/>
        </w:rPr>
        <w:t>审</w:t>
      </w:r>
      <w:r w:rsidRPr="006728FF">
        <w:rPr>
          <w:rFonts w:ascii="仿宋" w:eastAsia="仿宋" w:hAnsi="仿宋" w:cs="仿宋" w:hint="eastAsia"/>
          <w:sz w:val="32"/>
          <w:szCs w:val="32"/>
        </w:rPr>
        <w:t>定</w:t>
      </w:r>
      <w:r w:rsidR="0071389D">
        <w:rPr>
          <w:rFonts w:ascii="仿宋" w:eastAsia="仿宋" w:hAnsi="仿宋" w:cs="仿宋" w:hint="eastAsia"/>
          <w:sz w:val="32"/>
          <w:szCs w:val="32"/>
        </w:rPr>
        <w:t>，</w:t>
      </w:r>
      <w:r w:rsidRPr="00BC2739">
        <w:rPr>
          <w:rFonts w:ascii="仿宋" w:eastAsia="仿宋" w:hAnsi="仿宋" w:cs="仿宋" w:hint="eastAsia"/>
          <w:sz w:val="32"/>
          <w:szCs w:val="32"/>
        </w:rPr>
        <w:t>现印发《继续教育学院</w:t>
      </w:r>
      <w:r w:rsidR="00932E2D">
        <w:rPr>
          <w:rFonts w:ascii="仿宋" w:eastAsia="仿宋" w:hAnsi="仿宋" w:cs="仿宋" w:hint="eastAsia"/>
          <w:sz w:val="32"/>
          <w:szCs w:val="32"/>
        </w:rPr>
        <w:t>院务管理制度（2019版）</w:t>
      </w:r>
      <w:r w:rsidRPr="00BC2739">
        <w:rPr>
          <w:rFonts w:ascii="仿宋" w:eastAsia="仿宋" w:hAnsi="仿宋" w:cs="仿宋" w:hint="eastAsia"/>
          <w:sz w:val="32"/>
          <w:szCs w:val="32"/>
        </w:rPr>
        <w:t>》，请遵照执行。</w:t>
      </w:r>
    </w:p>
    <w:p w:rsidR="008F0551" w:rsidRPr="00B802BD" w:rsidRDefault="008F0551" w:rsidP="008F0551">
      <w:pPr>
        <w:snapToGrid w:val="0"/>
        <w:spacing w:line="360" w:lineRule="auto"/>
        <w:ind w:firstLineChars="200" w:firstLine="640"/>
        <w:rPr>
          <w:rFonts w:ascii="仿宋" w:eastAsia="仿宋" w:hAnsi="仿宋" w:cs="Arial"/>
          <w:color w:val="333333"/>
          <w:kern w:val="0"/>
          <w:sz w:val="32"/>
          <w:szCs w:val="32"/>
        </w:rPr>
      </w:pPr>
      <w:r w:rsidRPr="00B802BD">
        <w:rPr>
          <w:rFonts w:ascii="仿宋" w:eastAsia="仿宋" w:hAnsi="仿宋" w:hint="eastAsia"/>
          <w:sz w:val="32"/>
          <w:szCs w:val="32"/>
        </w:rPr>
        <w:t>特此通知。</w:t>
      </w:r>
    </w:p>
    <w:p w:rsidR="004C2FF8" w:rsidRDefault="004C2FF8" w:rsidP="00927831">
      <w:pPr>
        <w:rPr>
          <w:rFonts w:ascii="宋体" w:hAnsi="宋体"/>
          <w:b/>
          <w:color w:val="FF0000"/>
          <w:sz w:val="30"/>
          <w:szCs w:val="30"/>
        </w:rPr>
      </w:pPr>
    </w:p>
    <w:p w:rsidR="008F0551" w:rsidRPr="00932E2D" w:rsidRDefault="0071389D" w:rsidP="004C2FF8">
      <w:pPr>
        <w:snapToGrid w:val="0"/>
        <w:spacing w:line="360" w:lineRule="auto"/>
        <w:rPr>
          <w:rFonts w:ascii="仿宋" w:eastAsia="仿宋" w:hAnsi="仿宋" w:cs="仿宋"/>
          <w:sz w:val="32"/>
          <w:szCs w:val="32"/>
        </w:rPr>
      </w:pPr>
      <w:r w:rsidRPr="004C2FF8">
        <w:rPr>
          <w:rFonts w:ascii="仿宋" w:eastAsia="仿宋" w:hAnsi="仿宋" w:cs="仿宋" w:hint="eastAsia"/>
          <w:sz w:val="32"/>
          <w:szCs w:val="32"/>
        </w:rPr>
        <w:t>附件：继续教育学院</w:t>
      </w:r>
      <w:r w:rsidR="00932E2D">
        <w:rPr>
          <w:rFonts w:ascii="仿宋" w:eastAsia="仿宋" w:hAnsi="仿宋" w:cs="仿宋" w:hint="eastAsia"/>
          <w:sz w:val="32"/>
          <w:szCs w:val="32"/>
        </w:rPr>
        <w:t>院务管理制度（2019版）</w:t>
      </w:r>
    </w:p>
    <w:p w:rsidR="008F0551" w:rsidRDefault="008F0551" w:rsidP="00927831">
      <w:pPr>
        <w:rPr>
          <w:rFonts w:ascii="宋体" w:hAnsi="宋体"/>
          <w:b/>
          <w:color w:val="FF0000"/>
          <w:sz w:val="30"/>
          <w:szCs w:val="30"/>
        </w:rPr>
      </w:pPr>
    </w:p>
    <w:p w:rsidR="008F0551" w:rsidRDefault="008F0551" w:rsidP="00927831">
      <w:pPr>
        <w:rPr>
          <w:rFonts w:ascii="宋体" w:hAnsi="宋体"/>
          <w:b/>
          <w:color w:val="FF0000"/>
          <w:sz w:val="30"/>
          <w:szCs w:val="30"/>
        </w:rPr>
      </w:pPr>
    </w:p>
    <w:p w:rsidR="0071389D" w:rsidRPr="004160CE" w:rsidRDefault="0071389D" w:rsidP="00950769">
      <w:pPr>
        <w:adjustRightInd w:val="0"/>
        <w:snapToGrid w:val="0"/>
        <w:spacing w:beforeLines="50"/>
        <w:ind w:right="560"/>
        <w:jc w:val="right"/>
        <w:rPr>
          <w:rFonts w:asciiTheme="minorEastAsia" w:hAnsiTheme="minorEastAsia"/>
          <w:sz w:val="28"/>
          <w:szCs w:val="28"/>
        </w:rPr>
      </w:pPr>
      <w:r w:rsidRPr="004160CE">
        <w:rPr>
          <w:rFonts w:asciiTheme="minorEastAsia" w:hAnsiTheme="minorEastAsia" w:hint="eastAsia"/>
          <w:sz w:val="28"/>
          <w:szCs w:val="28"/>
        </w:rPr>
        <w:t>继续教育学院</w:t>
      </w:r>
    </w:p>
    <w:p w:rsidR="0071389D" w:rsidRPr="004160CE" w:rsidRDefault="0071389D" w:rsidP="00950769">
      <w:pPr>
        <w:adjustRightInd w:val="0"/>
        <w:snapToGrid w:val="0"/>
        <w:spacing w:beforeLines="50"/>
        <w:ind w:right="280"/>
        <w:jc w:val="right"/>
        <w:rPr>
          <w:rFonts w:asciiTheme="minorEastAsia" w:hAnsiTheme="minorEastAsia"/>
          <w:sz w:val="28"/>
          <w:szCs w:val="28"/>
        </w:rPr>
      </w:pPr>
      <w:r w:rsidRPr="004160CE">
        <w:rPr>
          <w:rFonts w:asciiTheme="minorEastAsia" w:hAnsiTheme="minorEastAsia" w:hint="eastAsia"/>
          <w:sz w:val="28"/>
          <w:szCs w:val="28"/>
        </w:rPr>
        <w:t>201</w:t>
      </w:r>
      <w:r>
        <w:rPr>
          <w:rFonts w:asciiTheme="minorEastAsia" w:hAnsiTheme="minorEastAsia" w:hint="eastAsia"/>
          <w:sz w:val="28"/>
          <w:szCs w:val="28"/>
        </w:rPr>
        <w:t>9</w:t>
      </w:r>
      <w:r w:rsidRPr="004160CE">
        <w:rPr>
          <w:rFonts w:asciiTheme="minorEastAsia" w:hAnsiTheme="minorEastAsia" w:hint="eastAsia"/>
          <w:sz w:val="28"/>
          <w:szCs w:val="28"/>
        </w:rPr>
        <w:t>年</w:t>
      </w:r>
      <w:r w:rsidR="00932E2D">
        <w:rPr>
          <w:rFonts w:asciiTheme="minorEastAsia" w:hAnsiTheme="minorEastAsia" w:hint="eastAsia"/>
          <w:sz w:val="28"/>
          <w:szCs w:val="28"/>
        </w:rPr>
        <w:t>11</w:t>
      </w:r>
      <w:r w:rsidRPr="004160CE">
        <w:rPr>
          <w:rFonts w:asciiTheme="minorEastAsia" w:hAnsiTheme="minorEastAsia" w:hint="eastAsia"/>
          <w:sz w:val="28"/>
          <w:szCs w:val="28"/>
        </w:rPr>
        <w:t>月</w:t>
      </w:r>
      <w:r>
        <w:rPr>
          <w:rFonts w:asciiTheme="minorEastAsia" w:hAnsiTheme="minorEastAsia" w:hint="eastAsia"/>
          <w:sz w:val="28"/>
          <w:szCs w:val="28"/>
        </w:rPr>
        <w:t>20</w:t>
      </w:r>
      <w:r w:rsidRPr="004160CE">
        <w:rPr>
          <w:rFonts w:asciiTheme="minorEastAsia" w:hAnsiTheme="minorEastAsia" w:hint="eastAsia"/>
          <w:sz w:val="28"/>
          <w:szCs w:val="28"/>
        </w:rPr>
        <w:t>日</w:t>
      </w:r>
    </w:p>
    <w:p w:rsidR="0071389D" w:rsidRDefault="0071389D" w:rsidP="0071389D">
      <w:pPr>
        <w:adjustRightInd w:val="0"/>
        <w:snapToGrid w:val="0"/>
        <w:spacing w:line="360" w:lineRule="auto"/>
        <w:ind w:firstLineChars="200" w:firstLine="640"/>
        <w:rPr>
          <w:rFonts w:ascii="仿宋" w:eastAsia="仿宋" w:hAnsi="仿宋" w:cs="宋体"/>
          <w:kern w:val="0"/>
          <w:sz w:val="32"/>
          <w:szCs w:val="30"/>
        </w:rPr>
      </w:pPr>
    </w:p>
    <w:p w:rsidR="0071389D" w:rsidRPr="00420AB8" w:rsidRDefault="0071389D" w:rsidP="0071389D">
      <w:pPr>
        <w:adjustRightInd w:val="0"/>
        <w:snapToGrid w:val="0"/>
      </w:pPr>
      <w:r w:rsidRPr="00420AB8">
        <w:rPr>
          <w:rFonts w:hint="eastAsia"/>
          <w:sz w:val="28"/>
          <w:szCs w:val="28"/>
          <w:u w:val="single"/>
        </w:rPr>
        <w:t xml:space="preserve">                                                           </w:t>
      </w:r>
    </w:p>
    <w:p w:rsidR="0071389D" w:rsidRPr="007A23F0" w:rsidRDefault="0071389D" w:rsidP="0071389D">
      <w:pPr>
        <w:adjustRightInd w:val="0"/>
        <w:snapToGrid w:val="0"/>
      </w:pPr>
      <w:r w:rsidRPr="00420AB8">
        <w:rPr>
          <w:rFonts w:hint="eastAsia"/>
          <w:sz w:val="28"/>
          <w:szCs w:val="28"/>
          <w:u w:val="single"/>
        </w:rPr>
        <w:t>继续教育学院办公室</w:t>
      </w:r>
      <w:r w:rsidRPr="00420AB8">
        <w:rPr>
          <w:rFonts w:hint="eastAsia"/>
          <w:sz w:val="28"/>
          <w:szCs w:val="28"/>
          <w:u w:val="single"/>
        </w:rPr>
        <w:t xml:space="preserve">   </w:t>
      </w:r>
      <w:r>
        <w:rPr>
          <w:rFonts w:hint="eastAsia"/>
          <w:sz w:val="28"/>
          <w:szCs w:val="28"/>
          <w:u w:val="single"/>
        </w:rPr>
        <w:t xml:space="preserve"> </w:t>
      </w:r>
      <w:r w:rsidRPr="00420AB8">
        <w:rPr>
          <w:rFonts w:hint="eastAsia"/>
          <w:sz w:val="28"/>
          <w:szCs w:val="28"/>
          <w:u w:val="single"/>
        </w:rPr>
        <w:t xml:space="preserve">                 </w:t>
      </w:r>
      <w:r>
        <w:rPr>
          <w:sz w:val="28"/>
          <w:szCs w:val="28"/>
          <w:u w:val="single"/>
        </w:rPr>
        <w:t>201</w:t>
      </w:r>
      <w:r>
        <w:rPr>
          <w:rFonts w:hint="eastAsia"/>
          <w:sz w:val="28"/>
          <w:szCs w:val="28"/>
          <w:u w:val="single"/>
        </w:rPr>
        <w:t>9</w:t>
      </w:r>
      <w:r w:rsidRPr="00420AB8">
        <w:rPr>
          <w:rFonts w:hint="eastAsia"/>
          <w:sz w:val="28"/>
          <w:szCs w:val="28"/>
          <w:u w:val="single"/>
        </w:rPr>
        <w:t>年</w:t>
      </w:r>
      <w:r w:rsidR="00932E2D">
        <w:rPr>
          <w:rFonts w:hint="eastAsia"/>
          <w:sz w:val="28"/>
          <w:szCs w:val="28"/>
          <w:u w:val="single"/>
        </w:rPr>
        <w:t>11</w:t>
      </w:r>
      <w:r w:rsidRPr="00420AB8">
        <w:rPr>
          <w:rFonts w:hint="eastAsia"/>
          <w:sz w:val="28"/>
          <w:szCs w:val="28"/>
          <w:u w:val="single"/>
        </w:rPr>
        <w:t>月</w:t>
      </w:r>
      <w:r>
        <w:rPr>
          <w:rFonts w:hint="eastAsia"/>
          <w:sz w:val="28"/>
          <w:szCs w:val="28"/>
          <w:u w:val="single"/>
        </w:rPr>
        <w:t>20</w:t>
      </w:r>
      <w:r w:rsidRPr="00420AB8">
        <w:rPr>
          <w:rFonts w:hint="eastAsia"/>
          <w:sz w:val="28"/>
          <w:szCs w:val="28"/>
          <w:u w:val="single"/>
        </w:rPr>
        <w:t>日印发</w:t>
      </w:r>
    </w:p>
    <w:p w:rsidR="00932E2D" w:rsidRDefault="00932E2D" w:rsidP="00927831">
      <w:pPr>
        <w:rPr>
          <w:rFonts w:ascii="宋体" w:hAnsi="宋体"/>
          <w:b/>
          <w:color w:val="000000" w:themeColor="text1"/>
          <w:sz w:val="30"/>
          <w:szCs w:val="30"/>
        </w:rPr>
      </w:pPr>
    </w:p>
    <w:p w:rsidR="00932E2D" w:rsidRDefault="00932E2D" w:rsidP="00927831">
      <w:pPr>
        <w:rPr>
          <w:rFonts w:ascii="宋体" w:hAnsi="宋体"/>
          <w:b/>
          <w:color w:val="000000" w:themeColor="text1"/>
          <w:sz w:val="30"/>
          <w:szCs w:val="30"/>
        </w:rPr>
      </w:pPr>
    </w:p>
    <w:p w:rsidR="008F0551" w:rsidRDefault="0071389D" w:rsidP="00927831">
      <w:pPr>
        <w:rPr>
          <w:rFonts w:ascii="宋体" w:hAnsi="宋体"/>
          <w:b/>
          <w:color w:val="000000" w:themeColor="text1"/>
          <w:sz w:val="30"/>
          <w:szCs w:val="30"/>
        </w:rPr>
      </w:pPr>
      <w:r w:rsidRPr="0071389D">
        <w:rPr>
          <w:rFonts w:ascii="宋体" w:hAnsi="宋体" w:hint="eastAsia"/>
          <w:b/>
          <w:color w:val="000000" w:themeColor="text1"/>
          <w:sz w:val="30"/>
          <w:szCs w:val="30"/>
        </w:rPr>
        <w:lastRenderedPageBreak/>
        <w:t>附件：</w:t>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微软雅黑" w:eastAsia="微软雅黑" w:hAnsi="微软雅黑" w:cs="Arial"/>
          <w:b/>
          <w:sz w:val="44"/>
          <w:szCs w:val="44"/>
          <w:shd w:val="clear" w:color="auto" w:fill="FFFFFF"/>
        </w:rPr>
      </w:pPr>
      <w:r w:rsidRPr="00B9492A">
        <w:rPr>
          <w:rFonts w:ascii="微软雅黑" w:eastAsia="微软雅黑" w:hAnsi="微软雅黑" w:cs="Arial" w:hint="eastAsia"/>
          <w:b/>
          <w:sz w:val="44"/>
          <w:szCs w:val="44"/>
          <w:shd w:val="clear" w:color="auto" w:fill="FFFFFF"/>
        </w:rPr>
        <w:t>继续教育学院院务管理制度（2019版）</w:t>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32"/>
          <w:szCs w:val="32"/>
          <w:shd w:val="clear" w:color="auto" w:fill="FFFFFF"/>
        </w:rPr>
      </w:pPr>
      <w:r w:rsidRPr="00B9492A">
        <w:rPr>
          <w:rFonts w:ascii="黑体" w:eastAsia="黑体" w:hAnsi="黑体" w:cs="Arial" w:hint="eastAsia"/>
          <w:b/>
          <w:sz w:val="32"/>
          <w:szCs w:val="32"/>
          <w:shd w:val="clear" w:color="auto" w:fill="FFFFFF"/>
        </w:rPr>
        <w:t>目    录</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继续教育学院会务管理实施细则——————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——P3</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继续教育学院公文管理实施细则——————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——P5</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继续教育学院合同管理办法———————</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———P9</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继续教育学院公章使用管理细则——————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——P12</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继续教育学院考勤管理实施细则———————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—P15</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继续教育学院保密工作实施细则————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————P18</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继续教育学院档案管理实施细则————————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P20</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继续教育学院办公用品管理实施细则———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———P23</w:t>
      </w:r>
    </w:p>
    <w:p w:rsidR="00932E2D" w:rsidRPr="00B9492A" w:rsidRDefault="00932E2D" w:rsidP="00932E2D">
      <w:pPr>
        <w:pStyle w:val="a8"/>
        <w:numPr>
          <w:ilvl w:val="0"/>
          <w:numId w:val="31"/>
        </w:numPr>
        <w:shd w:val="clear" w:color="auto" w:fill="FFFFFF"/>
        <w:snapToGrid w:val="0"/>
        <w:spacing w:before="0" w:beforeAutospacing="0" w:after="0" w:afterAutospacing="0" w:line="600" w:lineRule="atLeast"/>
        <w:ind w:left="357" w:hanging="357"/>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 xml:space="preserve"> 继续教育学院固定资产管理细则———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—————P26</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10. 继续教育学院公务邮件包裹管理实施细则—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———P27</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11. 继续教育学院报刊杂志管理实施细则———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———P30</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12. 继续教育学院钥匙领用保管实施细则————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——P30</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13. 继续教育学院公务接待实施细则———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—————P32</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14. 继续教育学院公务出差管理细则———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—————P35</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15. 继续教育学院公务用车管理实施细则——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————P38</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16. 继续教育学院财务管理细则——————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————P41</w:t>
      </w:r>
    </w:p>
    <w:p w:rsidR="00932E2D" w:rsidRPr="00B9492A" w:rsidRDefault="00932E2D" w:rsidP="00932E2D">
      <w:pPr>
        <w:pStyle w:val="a8"/>
        <w:shd w:val="clear" w:color="auto" w:fill="FFFFFF"/>
        <w:snapToGrid w:val="0"/>
        <w:spacing w:before="0" w:beforeAutospacing="0" w:after="0" w:afterAutospacing="0" w:line="600" w:lineRule="atLeast"/>
        <w:rPr>
          <w:rFonts w:ascii="幼圆" w:eastAsia="幼圆" w:hAnsi="仿宋" w:cs="Arial"/>
          <w:b/>
          <w:sz w:val="28"/>
          <w:szCs w:val="28"/>
          <w:shd w:val="clear" w:color="auto" w:fill="FFFFFF"/>
        </w:rPr>
      </w:pPr>
      <w:r w:rsidRPr="00B9492A">
        <w:rPr>
          <w:rFonts w:ascii="幼圆" w:eastAsia="幼圆" w:hAnsi="仿宋" w:cs="Arial" w:hint="eastAsia"/>
          <w:b/>
          <w:sz w:val="28"/>
          <w:szCs w:val="28"/>
          <w:shd w:val="clear" w:color="auto" w:fill="FFFFFF"/>
        </w:rPr>
        <w:t>17. 继续教育学院教工提案征集管理实施细则—</w:t>
      </w:r>
      <w:r w:rsidR="00950769">
        <w:rPr>
          <w:rFonts w:ascii="幼圆" w:eastAsia="幼圆" w:hAnsi="仿宋" w:cs="Arial" w:hint="eastAsia"/>
          <w:b/>
          <w:sz w:val="28"/>
          <w:szCs w:val="28"/>
          <w:shd w:val="clear" w:color="auto" w:fill="FFFFFF"/>
        </w:rPr>
        <w:t>————</w:t>
      </w:r>
      <w:r w:rsidRPr="00B9492A">
        <w:rPr>
          <w:rFonts w:ascii="幼圆" w:eastAsia="幼圆" w:hAnsi="仿宋" w:cs="Arial" w:hint="eastAsia"/>
          <w:b/>
          <w:sz w:val="28"/>
          <w:szCs w:val="28"/>
          <w:shd w:val="clear" w:color="auto" w:fill="FFFFFF"/>
        </w:rPr>
        <w:t>———P44</w:t>
      </w:r>
    </w:p>
    <w:p w:rsidR="00932E2D" w:rsidRPr="00B9492A" w:rsidRDefault="00932E2D" w:rsidP="00932E2D">
      <w:pPr>
        <w:pStyle w:val="a8"/>
        <w:shd w:val="clear" w:color="auto" w:fill="FFFFFF"/>
        <w:snapToGrid w:val="0"/>
        <w:spacing w:before="0" w:beforeAutospacing="0" w:after="0" w:afterAutospacing="0" w:line="400" w:lineRule="atLeast"/>
        <w:rPr>
          <w:rFonts w:ascii="幼圆" w:eastAsia="幼圆" w:hAnsi="仿宋" w:cs="Arial"/>
          <w:b/>
          <w:sz w:val="28"/>
          <w:szCs w:val="28"/>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t>1.继续教育学院会务管理实施细则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为规范学院各项会议，减少会议数量、缩短会议时间，提高会议质量，特制定本实施细则。继续教育学院党政联席会议议事规则另行制定。 </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第一条 本细则中所指的会务包括全院教职工大会，院务、招生、教学、培训专题工作会议等，以及教学点、函授站专题研讨会议。</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第二条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学院办公室负责会议室联系与落实,以及会议相关设备的日常维护管理。</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各部门主办会议需使用会议室，到学院办公室办理登记，召集会议部门负责会议室和设备安全使用，并负责会后整理工作。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各部门主办会议,尽量采用电子文档(PPT)介绍，会后以电子文档（PDF）形式发送给各参会人员。</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第六条  各部门主办的会议需形成会议纪要，并将会议资料收集、保存，相关资料文档以书面和电子两种形式送学院办公室档案管理员存档。</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第七条 会议内容相关要求</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（一）有主持人和记录人员。 </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（二）有明确的会议主题、内容和议程。</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（三）不能参会人员必须向召集人请假。</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（四）会议结束后2天内形成会议纪要，并完成会议资料存档。</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（五）做好会议的签到工作。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（六）参会人员遵守会议纪律，保持手机静音，禁止干扰会议的其他行为等。</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b/>
          <w:shd w:val="clear" w:color="auto" w:fill="FFFFFF"/>
        </w:rPr>
        <w:sectPr w:rsidR="00932E2D" w:rsidRPr="00B9492A" w:rsidSect="009220E4">
          <w:footerReference w:type="even" r:id="rId8"/>
          <w:footerReference w:type="default" r:id="rId9"/>
          <w:pgSz w:w="11906" w:h="16838"/>
          <w:pgMar w:top="1440" w:right="1800" w:bottom="1440" w:left="1800" w:header="851" w:footer="992" w:gutter="0"/>
          <w:pgNumType w:start="1"/>
          <w:cols w:space="425"/>
          <w:docGrid w:type="lines" w:linePitch="312"/>
        </w:sectPr>
      </w:pPr>
      <w:r w:rsidRPr="00B9492A">
        <w:rPr>
          <w:rFonts w:ascii="幼圆" w:eastAsia="幼圆" w:hAnsi="Arial" w:cs="Arial" w:hint="eastAsia"/>
          <w:shd w:val="clear" w:color="auto" w:fill="FFFFFF"/>
        </w:rPr>
        <w:t>第七条   本细则未尽事宜，参照学校公文相关规定执行，院办公室负责解释，自下发之日起执行。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sectPr w:rsidR="00932E2D" w:rsidRPr="00B9492A" w:rsidSect="007A26C9">
          <w:pgSz w:w="16838" w:h="11906" w:orient="landscape"/>
          <w:pgMar w:top="1800" w:right="1440" w:bottom="1800" w:left="1440" w:header="851" w:footer="992" w:gutter="0"/>
          <w:cols w:space="425"/>
          <w:docGrid w:type="lines" w:linePitch="312"/>
        </w:sectPr>
      </w:pPr>
      <w:r w:rsidRPr="00B9492A">
        <w:rPr>
          <w:rFonts w:ascii="Arial" w:hAnsi="Arial" w:cs="Arial"/>
          <w:szCs w:val="21"/>
          <w:shd w:val="clear" w:color="auto" w:fill="FFFFFF"/>
        </w:rPr>
        <w:object w:dxaOrig="7566" w:dyaOrig="4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5pt;height:399.75pt" o:ole="">
            <v:imagedata r:id="rId10" o:title=""/>
          </v:shape>
          <o:OLEObject Type="Embed" ProgID="PowerPoint.Template.12" ShapeID="_x0000_i1025" DrawAspect="Content" ObjectID="_1635763628" r:id="rId11"/>
        </w:object>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2.继续教育学院公文管理实施细则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为促进学院公文处理工作的规范化、制度化、科学化，根据学校《上海海洋大学公文处理细则》要求，结合学院行政事务日常运行管理要求，特制定本办法：</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第一条  本细则中学院公文是指继续教育学院在行政管理过程中形成的以学院名义颁发的文书，是学院进行日常管理的规范性文件。学院公文处理指学院公文的办理、管理、整理（立卷）、归档等一系列相应关联、衔接有序的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第二条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学院公文的种类主要有决定、公告、通告、通知、通报、报告、请示、批复、意见、函、会议纪要等。学院的公文处理应当坚持实事求是、精简、高效的原则，做到及时、准确、安全。</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学院各部门、要高度重视并积极推进办公自动化建设，推广电子公文，努力减少纸质公文，提高公文处理工作的效率和质量。</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公文文本格式主要包括发文字号、签发人、标题、主送机关部门、正文、附件说明，成文日期、印章、附注、附件、主题词、抄送机关、印发部门和印发日期等部分组成。公文按规定采用国际标准A4型纸打印。</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第六条  公文行文必须符合规范要求。①公文行文时，应当确有必要，注重效用。行文关系根据隶属关系和职权范围确定，一般不得越级请示和报告。②部门之间，对有关问题未经协商一致，不得擅自行文。③“请示”应当一事一文，一般只写一个主送机关，需要同时送其他机关的，应当用抄送形式，但不得抄送下级机关、部门。④“报告”不得夹带请示事项。</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第七条  公文发文办理应符合程序要求，包括拟稿、审核、签发、复核、缮印、用印、登记、分发等程序。①公文拟稿应当做到符合国家的法律、法规及其他有关规定；情况确实、观点明确，表述准确，结构严谨，条理清楚，直述不曲，字词规范，标点正确，篇幅力求简短。②涉及学院对外公文，由相关部门负责拟稿，分管领导审核以及院长签发，统一由学院办公室主任负责“OA”办公系统上传工作。③涉及学院内部公文，由相关部门负责拟稿，分管领导审核以及院长签发，统一有学院办公室负责文件编制和标准打印。</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第八条  公文收文办理应体现责任要求，包括签收、登记、审核、拟办、批办、承办、催办等程序。①承办部门收到交办的公文后应当及时办理，不得延误，推诿。紧急公文应当按时限要求办理，确有困难的，应当及时予以说明。②公文办理中遇到涉及其他部门职权的事项，主办部门应当主动与有关部门协商。③审批公文时，对有具体请示事项的，主批人应当明确签署意见，姓名和审批日期，其他审批人圈阅视为同意，没有请示事项的，圈阅表示已阅知。</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第九条  公文归档：公文办理完毕后，应当及时整理（立卷）、归档。个人不得保存应当归档的公文。</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lastRenderedPageBreak/>
        <w:t>第十条  各部门会议或个人收到的上级部门或单位发放文件，须及时将原件送学院办公室归档。个人因工作需要可保留复印件，且须遵守文件的相关保密制度。</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第十一条  工作人员调动岗位时，应将本人暂存、借用的公文按规定清退、移交。</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第十二条  本细则未尽事宜，参照学校公文相关规定执行，院办公室负责解释，自下发之日起执行。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rPr>
          <w:rFonts w:ascii="Arial" w:hAnsi="Arial" w:cs="Arial"/>
          <w:b/>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b/>
          <w:szCs w:val="21"/>
          <w:shd w:val="clear" w:color="auto" w:fill="FFFFFF"/>
        </w:rPr>
        <w:sectPr w:rsidR="00932E2D" w:rsidRPr="00B9492A" w:rsidSect="00BE1670">
          <w:pgSz w:w="11906" w:h="16838"/>
          <w:pgMar w:top="1440" w:right="1800" w:bottom="1440" w:left="1800"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rPr>
          <w:rFonts w:ascii="Arial" w:hAnsi="Arial" w:cs="Arial"/>
          <w:b/>
          <w:szCs w:val="21"/>
          <w:shd w:val="clear" w:color="auto" w:fill="FFFFFF"/>
        </w:rPr>
        <w:sectPr w:rsidR="00932E2D" w:rsidRPr="00B9492A" w:rsidSect="002332E6">
          <w:pgSz w:w="16838" w:h="11906" w:orient="landscape"/>
          <w:pgMar w:top="1800" w:right="1440" w:bottom="1800" w:left="1440" w:header="851" w:footer="992" w:gutter="0"/>
          <w:cols w:space="425"/>
          <w:docGrid w:type="lines" w:linePitch="312"/>
        </w:sectPr>
      </w:pPr>
      <w:r w:rsidRPr="00B9492A">
        <w:rPr>
          <w:rFonts w:ascii="Arial" w:hAnsi="Arial" w:cs="Arial"/>
          <w:b/>
          <w:szCs w:val="21"/>
          <w:shd w:val="clear" w:color="auto" w:fill="FFFFFF"/>
        </w:rPr>
        <w:object w:dxaOrig="6912" w:dyaOrig="3872">
          <v:shape id="_x0000_i1026" type="#_x0000_t75" style="width:703.5pt;height:375.75pt" o:ole="">
            <v:imagedata r:id="rId12" o:title=""/>
          </v:shape>
          <o:OLEObject Type="Embed" ProgID="PowerPoint.Template.12" ShapeID="_x0000_i1026" DrawAspect="Content" ObjectID="_1635763629" r:id="rId13"/>
        </w:object>
      </w:r>
    </w:p>
    <w:tbl>
      <w:tblPr>
        <w:tblW w:w="9086" w:type="dxa"/>
        <w:tblInd w:w="94" w:type="dxa"/>
        <w:tblLook w:val="04A0"/>
      </w:tblPr>
      <w:tblGrid>
        <w:gridCol w:w="3275"/>
        <w:gridCol w:w="2693"/>
        <w:gridCol w:w="1417"/>
        <w:gridCol w:w="1701"/>
      </w:tblGrid>
      <w:tr w:rsidR="00932E2D" w:rsidRPr="00B9492A" w:rsidTr="00004339">
        <w:trPr>
          <w:trHeight w:val="705"/>
        </w:trPr>
        <w:tc>
          <w:tcPr>
            <w:tcW w:w="9086" w:type="dxa"/>
            <w:gridSpan w:val="4"/>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黑体" w:eastAsia="黑体" w:hAnsi="黑体" w:cs="宋体"/>
                <w:kern w:val="0"/>
                <w:sz w:val="28"/>
                <w:szCs w:val="28"/>
              </w:rPr>
            </w:pPr>
            <w:r w:rsidRPr="00B9492A">
              <w:rPr>
                <w:rFonts w:ascii="黑体" w:eastAsia="黑体" w:hAnsi="黑体" w:cs="宋体" w:hint="eastAsia"/>
                <w:kern w:val="0"/>
                <w:sz w:val="28"/>
                <w:szCs w:val="28"/>
              </w:rPr>
              <w:lastRenderedPageBreak/>
              <w:t>上海海洋大学继续教育学院公文签发单</w:t>
            </w:r>
          </w:p>
        </w:tc>
      </w:tr>
      <w:tr w:rsidR="00932E2D" w:rsidRPr="00B9492A" w:rsidTr="00004339">
        <w:trPr>
          <w:trHeight w:val="885"/>
        </w:trPr>
        <w:tc>
          <w:tcPr>
            <w:tcW w:w="3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拟稿部门</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拟稿人</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885"/>
        </w:trPr>
        <w:tc>
          <w:tcPr>
            <w:tcW w:w="327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公文名称</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932E2D" w:rsidRPr="00B9492A" w:rsidRDefault="00932E2D" w:rsidP="00004339">
            <w:pPr>
              <w:jc w:val="center"/>
              <w:rPr>
                <w:rFonts w:ascii="宋体" w:eastAsia="宋体" w:hAnsi="宋体" w:cs="宋体"/>
                <w:kern w:val="0"/>
                <w:sz w:val="22"/>
              </w:rPr>
            </w:pPr>
            <w:r w:rsidRPr="00B9492A">
              <w:rPr>
                <w:rFonts w:ascii="宋体" w:eastAsia="宋体" w:hAnsi="宋体" w:cs="宋体" w:hint="eastAsia"/>
                <w:b/>
                <w:kern w:val="0"/>
                <w:sz w:val="22"/>
              </w:rPr>
              <w:t>日期</w:t>
            </w:r>
          </w:p>
        </w:tc>
        <w:tc>
          <w:tcPr>
            <w:tcW w:w="1705" w:type="dxa"/>
            <w:tcBorders>
              <w:top w:val="single" w:sz="4" w:space="0" w:color="auto"/>
              <w:left w:val="single" w:sz="4" w:space="0" w:color="auto"/>
              <w:bottom w:val="single" w:sz="4" w:space="0" w:color="auto"/>
              <w:right w:val="single" w:sz="4" w:space="0" w:color="000000"/>
            </w:tcBorders>
            <w:shd w:val="clear" w:color="auto" w:fill="auto"/>
            <w:vAlign w:val="center"/>
          </w:tcPr>
          <w:p w:rsidR="00932E2D" w:rsidRPr="00B9492A" w:rsidRDefault="00932E2D" w:rsidP="00004339">
            <w:pPr>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885"/>
        </w:trPr>
        <w:tc>
          <w:tcPr>
            <w:tcW w:w="327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分管领导签字</w:t>
            </w:r>
          </w:p>
        </w:tc>
        <w:tc>
          <w:tcPr>
            <w:tcW w:w="58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885"/>
        </w:trPr>
        <w:tc>
          <w:tcPr>
            <w:tcW w:w="327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院长签字</w:t>
            </w:r>
          </w:p>
        </w:tc>
        <w:tc>
          <w:tcPr>
            <w:tcW w:w="58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bl>
    <w:p w:rsidR="00932E2D" w:rsidRPr="00B9492A" w:rsidRDefault="00932E2D" w:rsidP="00932E2D">
      <w:pPr>
        <w:pStyle w:val="a8"/>
        <w:shd w:val="clear" w:color="auto" w:fill="FFFFFF"/>
        <w:spacing w:before="0" w:beforeAutospacing="0" w:after="0" w:afterAutospacing="0" w:line="275" w:lineRule="atLeast"/>
        <w:rPr>
          <w:rFonts w:ascii="Arial" w:hAnsi="Arial" w:cs="Arial"/>
          <w:b/>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b/>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t>3.继续教育学院合同管理办法</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shd w:val="clear" w:color="auto" w:fill="FFFFFF"/>
        </w:rPr>
        <w:t>为规范</w:t>
      </w:r>
      <w:r w:rsidRPr="00B9492A">
        <w:rPr>
          <w:rFonts w:ascii="幼圆" w:eastAsia="幼圆" w:hAnsi="Arial" w:cs="Arial" w:hint="eastAsia"/>
          <w:shd w:val="clear" w:color="auto" w:fill="FFFFFF"/>
        </w:rPr>
        <w:t>学院</w:t>
      </w:r>
      <w:r w:rsidRPr="00B9492A">
        <w:rPr>
          <w:rFonts w:ascii="幼圆" w:eastAsia="幼圆" w:hAnsi="Arial" w:cs="Arial"/>
          <w:shd w:val="clear" w:color="auto" w:fill="FFFFFF"/>
        </w:rPr>
        <w:t>合同管理，加强内控制度建设，防范合同风险，维护</w:t>
      </w:r>
      <w:r w:rsidRPr="00B9492A">
        <w:rPr>
          <w:rFonts w:ascii="幼圆" w:eastAsia="幼圆" w:hAnsi="Arial" w:cs="Arial" w:hint="eastAsia"/>
          <w:shd w:val="clear" w:color="auto" w:fill="FFFFFF"/>
        </w:rPr>
        <w:t>学院</w:t>
      </w:r>
      <w:r w:rsidRPr="00B9492A">
        <w:rPr>
          <w:rFonts w:ascii="幼圆" w:eastAsia="幼圆" w:hAnsi="Arial" w:cs="Arial"/>
          <w:shd w:val="clear" w:color="auto" w:fill="FFFFFF"/>
        </w:rPr>
        <w:t>合法权益，促进</w:t>
      </w:r>
      <w:r w:rsidRPr="00B9492A">
        <w:rPr>
          <w:rFonts w:ascii="幼圆" w:eastAsia="幼圆" w:hAnsi="Arial" w:cs="Arial" w:hint="eastAsia"/>
          <w:shd w:val="clear" w:color="auto" w:fill="FFFFFF"/>
        </w:rPr>
        <w:t>学院</w:t>
      </w:r>
      <w:r w:rsidRPr="00B9492A">
        <w:rPr>
          <w:rFonts w:ascii="幼圆" w:eastAsia="幼圆" w:hAnsi="Arial" w:cs="Arial"/>
          <w:shd w:val="clear" w:color="auto" w:fill="FFFFFF"/>
        </w:rPr>
        <w:t>事业健康发展，依据《</w:t>
      </w:r>
      <w:r w:rsidRPr="00B9492A">
        <w:rPr>
          <w:rFonts w:ascii="幼圆" w:eastAsia="幼圆" w:hAnsi="Arial" w:cs="Arial" w:hint="eastAsia"/>
          <w:shd w:val="clear" w:color="auto" w:fill="FFFFFF"/>
        </w:rPr>
        <w:t>上海海洋大学合同管理办法</w:t>
      </w:r>
      <w:r w:rsidRPr="00B9492A">
        <w:rPr>
          <w:rFonts w:ascii="幼圆" w:eastAsia="幼圆" w:hAnsi="Arial" w:cs="Arial"/>
          <w:shd w:val="clear" w:color="auto" w:fill="FFFFFF"/>
        </w:rPr>
        <w:t>》等</w:t>
      </w:r>
      <w:r w:rsidRPr="00B9492A">
        <w:rPr>
          <w:rFonts w:ascii="幼圆" w:eastAsia="幼圆" w:hAnsi="Arial" w:cs="Arial" w:hint="eastAsia"/>
          <w:shd w:val="clear" w:color="auto" w:fill="FFFFFF"/>
        </w:rPr>
        <w:t>制度，</w:t>
      </w:r>
      <w:r w:rsidRPr="00B9492A">
        <w:rPr>
          <w:rFonts w:ascii="幼圆" w:eastAsia="幼圆" w:hAnsi="Arial" w:cs="Arial"/>
          <w:shd w:val="clear" w:color="auto" w:fill="FFFFFF"/>
        </w:rPr>
        <w:t>结合</w:t>
      </w:r>
      <w:r w:rsidRPr="00B9492A">
        <w:rPr>
          <w:rFonts w:ascii="幼圆" w:eastAsia="幼圆" w:hAnsi="Arial" w:cs="Arial" w:hint="eastAsia"/>
          <w:shd w:val="clear" w:color="auto" w:fill="FFFFFF"/>
        </w:rPr>
        <w:t>学院</w:t>
      </w:r>
      <w:r w:rsidRPr="00B9492A">
        <w:rPr>
          <w:rFonts w:ascii="幼圆" w:eastAsia="幼圆" w:hAnsi="Arial" w:cs="Arial"/>
          <w:shd w:val="clear" w:color="auto" w:fill="FFFFFF"/>
        </w:rPr>
        <w:t>实际</w:t>
      </w:r>
      <w:r w:rsidRPr="00B9492A">
        <w:rPr>
          <w:rFonts w:ascii="幼圆" w:eastAsia="幼圆" w:hAnsi="Arial" w:cs="Arial" w:hint="eastAsia"/>
          <w:shd w:val="clear" w:color="auto" w:fill="FFFFFF"/>
        </w:rPr>
        <w:t>情况</w:t>
      </w:r>
      <w:r w:rsidRPr="00B9492A">
        <w:rPr>
          <w:rFonts w:ascii="幼圆" w:eastAsia="幼圆" w:hAnsi="Arial" w:cs="Arial"/>
          <w:shd w:val="clear" w:color="auto" w:fill="FFFFFF"/>
        </w:rPr>
        <w:t>，制定本办法。</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第一条  </w:t>
      </w:r>
      <w:r w:rsidRPr="00B9492A">
        <w:rPr>
          <w:rFonts w:ascii="幼圆" w:eastAsia="幼圆" w:hAnsi="Arial" w:cs="Arial"/>
          <w:shd w:val="clear" w:color="auto" w:fill="FFFFFF"/>
        </w:rPr>
        <w:t>学</w:t>
      </w:r>
      <w:r w:rsidRPr="00B9492A">
        <w:rPr>
          <w:rFonts w:ascii="幼圆" w:eastAsia="幼圆" w:hAnsi="Arial" w:cs="Arial" w:hint="eastAsia"/>
          <w:shd w:val="clear" w:color="auto" w:fill="FFFFFF"/>
        </w:rPr>
        <w:t>院管理的合同范围主要包括合作办学合同、货物采购合同、人员聘用合同、各类租赁合同等。</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shd w:val="clear" w:color="auto" w:fill="FFFFFF"/>
        </w:rPr>
        <w:t>第二条</w:t>
      </w:r>
      <w:r w:rsidRPr="00B9492A">
        <w:rPr>
          <w:rFonts w:ascii="幼圆" w:eastAsia="幼圆" w:hAnsi="Arial" w:cs="Arial" w:hint="eastAsia"/>
          <w:shd w:val="clear" w:color="auto" w:fill="FFFFFF"/>
        </w:rPr>
        <w:t xml:space="preserve">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第三条  </w:t>
      </w:r>
      <w:r w:rsidRPr="00B9492A">
        <w:rPr>
          <w:rFonts w:ascii="幼圆" w:eastAsia="幼圆" w:hAnsi="Arial" w:cs="Arial"/>
          <w:shd w:val="clear" w:color="auto" w:fill="FFFFFF"/>
        </w:rPr>
        <w:t>学</w:t>
      </w:r>
      <w:r w:rsidRPr="00B9492A">
        <w:rPr>
          <w:rFonts w:ascii="幼圆" w:eastAsia="幼圆" w:hAnsi="Arial" w:cs="Arial" w:hint="eastAsia"/>
          <w:shd w:val="clear" w:color="auto" w:fill="FFFFFF"/>
        </w:rPr>
        <w:t>院</w:t>
      </w:r>
      <w:r w:rsidRPr="00B9492A">
        <w:rPr>
          <w:rFonts w:ascii="幼圆" w:eastAsia="幼圆" w:hAnsi="Arial" w:cs="Arial"/>
          <w:shd w:val="clear" w:color="auto" w:fill="FFFFFF"/>
        </w:rPr>
        <w:t>签订合同，必须遵守国家法律、法规、规章或其他规范性法律文件以及政策等，坚持平等互利、协商一致、诚实守信的原则，符合学校的相关规定，维护学校的正当权益，任何部门和个人不得利用学校合同损害学校利益。</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第四条  </w:t>
      </w:r>
      <w:r w:rsidRPr="00B9492A">
        <w:rPr>
          <w:rFonts w:ascii="幼圆" w:eastAsia="幼圆" w:hAnsi="Arial" w:cs="Arial"/>
          <w:shd w:val="clear" w:color="auto" w:fill="FFFFFF"/>
        </w:rPr>
        <w:t>承办</w:t>
      </w:r>
      <w:r w:rsidRPr="00B9492A">
        <w:rPr>
          <w:rFonts w:ascii="幼圆" w:eastAsia="幼圆" w:hAnsi="Arial" w:cs="Arial" w:hint="eastAsia"/>
          <w:shd w:val="clear" w:color="auto" w:fill="FFFFFF"/>
        </w:rPr>
        <w:t>部门</w:t>
      </w:r>
      <w:r w:rsidRPr="00B9492A">
        <w:rPr>
          <w:rFonts w:ascii="幼圆" w:eastAsia="幼圆" w:hAnsi="Arial" w:cs="Arial"/>
          <w:shd w:val="clear" w:color="auto" w:fill="FFFFFF"/>
        </w:rPr>
        <w:t>(人)根据学校</w:t>
      </w:r>
      <w:r w:rsidRPr="00B9492A">
        <w:rPr>
          <w:rFonts w:ascii="幼圆" w:eastAsia="幼圆" w:hAnsi="Arial" w:cs="Arial" w:hint="eastAsia"/>
          <w:shd w:val="clear" w:color="auto" w:fill="FFFFFF"/>
        </w:rPr>
        <w:t>或学院</w:t>
      </w:r>
      <w:r w:rsidRPr="00B9492A">
        <w:rPr>
          <w:rFonts w:ascii="幼圆" w:eastAsia="幼圆" w:hAnsi="Arial" w:cs="Arial"/>
          <w:shd w:val="clear" w:color="auto" w:fill="FFFFFF"/>
        </w:rPr>
        <w:t>制定的标准合同文本</w:t>
      </w:r>
      <w:r w:rsidRPr="00B9492A">
        <w:rPr>
          <w:rFonts w:ascii="幼圆" w:eastAsia="幼圆" w:hAnsi="Arial" w:cs="Arial" w:hint="eastAsia"/>
          <w:shd w:val="clear" w:color="auto" w:fill="FFFFFF"/>
        </w:rPr>
        <w:t>，参照学校</w:t>
      </w:r>
      <w:r w:rsidRPr="00B9492A">
        <w:rPr>
          <w:rFonts w:ascii="幼圆" w:eastAsia="幼圆" w:hAnsi="Arial" w:cs="Arial"/>
          <w:shd w:val="clear" w:color="auto" w:fill="FFFFFF"/>
        </w:rPr>
        <w:t>相关</w:t>
      </w:r>
      <w:r w:rsidRPr="00B9492A">
        <w:rPr>
          <w:rFonts w:ascii="幼圆" w:eastAsia="幼圆" w:hAnsi="Arial" w:cs="Arial" w:hint="eastAsia"/>
          <w:shd w:val="clear" w:color="auto" w:fill="FFFFFF"/>
        </w:rPr>
        <w:t>规定</w:t>
      </w:r>
      <w:r w:rsidRPr="00B9492A">
        <w:rPr>
          <w:rFonts w:ascii="幼圆" w:eastAsia="幼圆" w:hAnsi="Arial" w:cs="Arial"/>
          <w:shd w:val="clear" w:color="auto" w:fill="FFFFFF"/>
        </w:rPr>
        <w:t>要求</w:t>
      </w:r>
      <w:r w:rsidRPr="00B9492A">
        <w:rPr>
          <w:rFonts w:ascii="幼圆" w:eastAsia="幼圆" w:hAnsi="Arial" w:cs="Arial" w:hint="eastAsia"/>
          <w:shd w:val="clear" w:color="auto" w:fill="FFFFFF"/>
        </w:rPr>
        <w:t>补充和完善各类</w:t>
      </w:r>
      <w:r w:rsidRPr="00B9492A">
        <w:rPr>
          <w:rFonts w:ascii="幼圆" w:eastAsia="幼圆" w:hAnsi="Arial" w:cs="Arial"/>
          <w:shd w:val="clear" w:color="auto" w:fill="FFFFFF"/>
        </w:rPr>
        <w:t>合同</w:t>
      </w:r>
      <w:r w:rsidRPr="00B9492A">
        <w:rPr>
          <w:rFonts w:ascii="幼圆" w:eastAsia="幼圆" w:hAnsi="Arial" w:cs="Arial" w:hint="eastAsia"/>
          <w:shd w:val="clear" w:color="auto" w:fill="FFFFFF"/>
        </w:rPr>
        <w:t>的条款</w:t>
      </w:r>
      <w:r w:rsidRPr="00B9492A">
        <w:rPr>
          <w:rFonts w:ascii="幼圆" w:eastAsia="幼圆" w:hAnsi="Arial" w:cs="Arial"/>
          <w:shd w:val="clear" w:color="auto" w:fill="FFFFFF"/>
        </w:rPr>
        <w:t>。</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w:t>
      </w:r>
      <w:r w:rsidRPr="00B9492A">
        <w:rPr>
          <w:rFonts w:ascii="幼圆" w:eastAsia="幼圆" w:hAnsi="Arial" w:cs="Arial"/>
          <w:shd w:val="clear" w:color="auto" w:fill="FFFFFF"/>
        </w:rPr>
        <w:t>五条</w:t>
      </w:r>
      <w:r w:rsidRPr="00B9492A">
        <w:rPr>
          <w:rFonts w:ascii="幼圆" w:eastAsia="幼圆" w:hAnsi="Arial" w:cs="Arial" w:hint="eastAsia"/>
          <w:shd w:val="clear" w:color="auto" w:fill="FFFFFF"/>
        </w:rPr>
        <w:t xml:space="preserve">  对外签订学历教育合作办学及非学历教育的培训办班原则上必须使用学校的“合同专用章（4）”，其他采购类合同按照学校相关管理文件执行。合同双方应当在合同文本上加盖骑缝章，不得在空白文本上盖章。合同原则上应由对方先行盖章。</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w:t>
      </w:r>
      <w:r w:rsidRPr="00B9492A">
        <w:rPr>
          <w:rFonts w:ascii="幼圆" w:eastAsia="幼圆" w:hAnsi="Arial" w:cs="Arial"/>
          <w:shd w:val="clear" w:color="auto" w:fill="FFFFFF"/>
        </w:rPr>
        <w:t>六条</w:t>
      </w:r>
      <w:r w:rsidRPr="00B9492A">
        <w:rPr>
          <w:rFonts w:ascii="幼圆" w:eastAsia="幼圆" w:hAnsi="Arial" w:cs="Arial" w:hint="eastAsia"/>
          <w:shd w:val="clear" w:color="auto" w:fill="FFFFFF"/>
        </w:rPr>
        <w:t xml:space="preserve">  </w:t>
      </w:r>
      <w:r w:rsidRPr="00B9492A">
        <w:rPr>
          <w:rFonts w:ascii="幼圆" w:eastAsia="幼圆" w:hAnsi="Arial" w:cs="Arial"/>
          <w:shd w:val="clear" w:color="auto" w:fill="FFFFFF"/>
        </w:rPr>
        <w:t>合同签订后，即具有法律效力，合同承办</w:t>
      </w:r>
      <w:r w:rsidRPr="00B9492A">
        <w:rPr>
          <w:rFonts w:ascii="幼圆" w:eastAsia="幼圆" w:hAnsi="Arial" w:cs="Arial" w:hint="eastAsia"/>
          <w:shd w:val="clear" w:color="auto" w:fill="FFFFFF"/>
        </w:rPr>
        <w:t>部门</w:t>
      </w:r>
      <w:r w:rsidRPr="00B9492A">
        <w:rPr>
          <w:rFonts w:ascii="幼圆" w:eastAsia="幼圆" w:hAnsi="Arial" w:cs="Arial"/>
          <w:shd w:val="clear" w:color="auto" w:fill="FFFFFF"/>
        </w:rPr>
        <w:t>(人)应当遵循诚实信用的原则全面履行合同义务，及时跟踪和了解合同相对方履行合同义务的情况</w:t>
      </w:r>
      <w:r w:rsidRPr="00B9492A">
        <w:rPr>
          <w:rFonts w:ascii="幼圆" w:eastAsia="幼圆" w:hAnsi="Arial" w:cs="Arial" w:hint="eastAsia"/>
          <w:shd w:val="clear" w:color="auto" w:fill="FFFFFF"/>
        </w:rPr>
        <w:t>；分管院领导</w:t>
      </w:r>
      <w:r w:rsidRPr="00B9492A">
        <w:rPr>
          <w:rFonts w:ascii="幼圆" w:eastAsia="幼圆" w:hAnsi="Arial" w:cs="Arial"/>
          <w:shd w:val="clear" w:color="auto" w:fill="FFFFFF"/>
        </w:rPr>
        <w:t>应对合同执行情况进行动态监督，督促合同承办</w:t>
      </w:r>
      <w:r w:rsidRPr="00B9492A">
        <w:rPr>
          <w:rFonts w:ascii="幼圆" w:eastAsia="幼圆" w:hAnsi="Arial" w:cs="Arial" w:hint="eastAsia"/>
          <w:shd w:val="clear" w:color="auto" w:fill="FFFFFF"/>
        </w:rPr>
        <w:t>部门</w:t>
      </w:r>
      <w:r w:rsidRPr="00B9492A">
        <w:rPr>
          <w:rFonts w:ascii="幼圆" w:eastAsia="幼圆" w:hAnsi="Arial" w:cs="Arial"/>
          <w:shd w:val="clear" w:color="auto" w:fill="FFFFFF"/>
        </w:rPr>
        <w:t>(人)依法履行合同。</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w:t>
      </w:r>
      <w:r w:rsidRPr="00B9492A">
        <w:rPr>
          <w:rFonts w:ascii="幼圆" w:eastAsia="幼圆" w:hAnsi="Arial" w:cs="Arial"/>
          <w:shd w:val="clear" w:color="auto" w:fill="FFFFFF"/>
        </w:rPr>
        <w:t>七条</w:t>
      </w:r>
      <w:r w:rsidRPr="00B9492A">
        <w:rPr>
          <w:rFonts w:ascii="幼圆" w:eastAsia="幼圆" w:hAnsi="Arial" w:cs="Arial" w:hint="eastAsia"/>
          <w:shd w:val="clear" w:color="auto" w:fill="FFFFFF"/>
        </w:rPr>
        <w:t xml:space="preserve">  </w:t>
      </w:r>
      <w:r w:rsidRPr="00B9492A">
        <w:rPr>
          <w:rFonts w:ascii="幼圆" w:eastAsia="幼圆" w:hAnsi="Arial" w:cs="Arial"/>
          <w:shd w:val="clear" w:color="auto" w:fill="FFFFFF"/>
        </w:rPr>
        <w:t>合同履行过程中，确需变更或解除合同的，应在法定或约定期限内，签订变更或解除合同文本。变更或解除合同，必须采用书面形式并说明变更或解除的理由、变更或解除的条款及事项、履行期限、与原合同的关系等，并按规定的合同审查权限和程序再报批。</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shd w:val="clear" w:color="auto" w:fill="FFFFFF"/>
        </w:rPr>
        <w:t>第八条</w:t>
      </w:r>
      <w:r w:rsidRPr="00B9492A">
        <w:rPr>
          <w:rFonts w:ascii="幼圆" w:eastAsia="幼圆" w:hAnsi="Arial" w:cs="Arial" w:hint="eastAsia"/>
          <w:shd w:val="clear" w:color="auto" w:fill="FFFFFF"/>
        </w:rPr>
        <w:t xml:space="preserve">  </w:t>
      </w:r>
      <w:r w:rsidRPr="00B9492A">
        <w:rPr>
          <w:rFonts w:ascii="幼圆" w:eastAsia="幼圆" w:hAnsi="Arial" w:cs="Arial"/>
          <w:shd w:val="clear" w:color="auto" w:fill="FFFFFF"/>
        </w:rPr>
        <w:t>合同履行过程中，若对方没有按合同约定履行，承办</w:t>
      </w:r>
      <w:r w:rsidRPr="00B9492A">
        <w:rPr>
          <w:rFonts w:ascii="幼圆" w:eastAsia="幼圆" w:hAnsi="Arial" w:cs="Arial" w:hint="eastAsia"/>
          <w:shd w:val="clear" w:color="auto" w:fill="FFFFFF"/>
        </w:rPr>
        <w:t>部门</w:t>
      </w:r>
      <w:r w:rsidRPr="00B9492A">
        <w:rPr>
          <w:rFonts w:ascii="幼圆" w:eastAsia="幼圆" w:hAnsi="Arial" w:cs="Arial"/>
          <w:shd w:val="clear" w:color="auto" w:fill="FFFFFF"/>
        </w:rPr>
        <w:t>(人)应及时以书面函件形式通知对方，并保存通知证据</w:t>
      </w:r>
      <w:r w:rsidRPr="00B9492A">
        <w:rPr>
          <w:rFonts w:hint="eastAsia"/>
          <w:shd w:val="clear" w:color="auto" w:fill="FFFFFF"/>
        </w:rPr>
        <w:t xml:space="preserve">　　</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第九条  </w:t>
      </w:r>
      <w:r w:rsidRPr="00B9492A">
        <w:rPr>
          <w:rFonts w:ascii="幼圆" w:eastAsia="幼圆" w:hAnsi="Arial" w:cs="Arial"/>
          <w:shd w:val="clear" w:color="auto" w:fill="FFFFFF"/>
        </w:rPr>
        <w:t>在合同签订或履行过程中，各相关责任人、</w:t>
      </w:r>
      <w:r w:rsidRPr="00B9492A">
        <w:rPr>
          <w:rFonts w:ascii="幼圆" w:eastAsia="幼圆" w:hAnsi="Arial" w:cs="Arial" w:hint="eastAsia"/>
          <w:shd w:val="clear" w:color="auto" w:fill="FFFFFF"/>
        </w:rPr>
        <w:t>分管院领导</w:t>
      </w:r>
      <w:r w:rsidRPr="00B9492A">
        <w:rPr>
          <w:rFonts w:ascii="幼圆" w:eastAsia="幼圆" w:hAnsi="Arial" w:cs="Arial"/>
          <w:shd w:val="clear" w:color="auto" w:fill="FFFFFF"/>
        </w:rPr>
        <w:t>应认真负责，积极预防，降低风险、避免或减少损失，保障合同依法履行。</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第十条  合同生效或发生变更的文本，应及时将相关原件送交学院办公室归档保存。</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第十一条  本细则未尽事宜，参照学校公文相关规定执行，院办公室负责解释，自下发之日起执行。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sectPr w:rsidR="00932E2D" w:rsidRPr="00B9492A" w:rsidSect="0065367A">
          <w:pgSz w:w="11906" w:h="16838"/>
          <w:pgMar w:top="1440" w:right="1800" w:bottom="1440" w:left="1800" w:header="851" w:footer="992" w:gutter="0"/>
          <w:cols w:space="425"/>
          <w:docGrid w:type="lines" w:linePitch="312"/>
        </w:sectPr>
      </w:pPr>
      <w:r w:rsidRPr="00B9492A">
        <w:rPr>
          <w:rFonts w:ascii="Arial" w:hAnsi="Arial" w:cs="Arial"/>
          <w:szCs w:val="21"/>
          <w:shd w:val="clear" w:color="auto" w:fill="FFFFFF"/>
        </w:rPr>
        <w:object w:dxaOrig="4631" w:dyaOrig="2593">
          <v:shape id="_x0000_i1027" type="#_x0000_t75" style="width:411.75pt;height:437.25pt" o:ole="">
            <v:imagedata r:id="rId14" o:title=""/>
          </v:shape>
          <o:OLEObject Type="Embed" ProgID="PowerPoint.Template.12" ShapeID="_x0000_i1027" DrawAspect="Content" ObjectID="_1635763630" r:id="rId15"/>
        </w:object>
      </w:r>
    </w:p>
    <w:tbl>
      <w:tblPr>
        <w:tblW w:w="8093" w:type="dxa"/>
        <w:tblInd w:w="95" w:type="dxa"/>
        <w:tblLook w:val="04A0"/>
      </w:tblPr>
      <w:tblGrid>
        <w:gridCol w:w="297"/>
        <w:gridCol w:w="567"/>
        <w:gridCol w:w="1988"/>
        <w:gridCol w:w="850"/>
        <w:gridCol w:w="1418"/>
        <w:gridCol w:w="1408"/>
        <w:gridCol w:w="1565"/>
      </w:tblGrid>
      <w:tr w:rsidR="00932E2D" w:rsidRPr="00B9492A" w:rsidTr="00004339">
        <w:trPr>
          <w:trHeight w:val="645"/>
        </w:trPr>
        <w:tc>
          <w:tcPr>
            <w:tcW w:w="297" w:type="dxa"/>
            <w:tcBorders>
              <w:top w:val="nil"/>
              <w:left w:val="nil"/>
              <w:bottom w:val="single" w:sz="4" w:space="0" w:color="auto"/>
              <w:right w:val="nil"/>
            </w:tcBorders>
          </w:tcPr>
          <w:p w:rsidR="00932E2D" w:rsidRPr="00B9492A" w:rsidRDefault="00932E2D" w:rsidP="00004339">
            <w:pPr>
              <w:widowControl/>
              <w:jc w:val="center"/>
              <w:rPr>
                <w:rFonts w:ascii="宋体" w:eastAsia="宋体" w:hAnsi="宋体" w:cs="宋体"/>
                <w:b/>
                <w:kern w:val="0"/>
                <w:sz w:val="28"/>
                <w:szCs w:val="28"/>
              </w:rPr>
            </w:pPr>
          </w:p>
        </w:tc>
        <w:tc>
          <w:tcPr>
            <w:tcW w:w="7796" w:type="dxa"/>
            <w:gridSpan w:val="6"/>
            <w:tcBorders>
              <w:top w:val="nil"/>
              <w:left w:val="nil"/>
              <w:bottom w:val="single" w:sz="4" w:space="0" w:color="auto"/>
              <w:right w:val="nil"/>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8"/>
                <w:szCs w:val="28"/>
              </w:rPr>
            </w:pPr>
            <w:r w:rsidRPr="00B9492A">
              <w:rPr>
                <w:rFonts w:ascii="宋体" w:eastAsia="宋体" w:hAnsi="宋体" w:cs="宋体" w:hint="eastAsia"/>
                <w:b/>
                <w:kern w:val="0"/>
                <w:sz w:val="28"/>
                <w:szCs w:val="28"/>
              </w:rPr>
              <w:t>继续教育学院合同专用章使用登记表</w:t>
            </w:r>
          </w:p>
        </w:tc>
      </w:tr>
      <w:tr w:rsidR="00932E2D" w:rsidRPr="00B9492A" w:rsidTr="00004339">
        <w:trPr>
          <w:trHeight w:val="450"/>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日期</w:t>
            </w:r>
          </w:p>
        </w:tc>
        <w:tc>
          <w:tcPr>
            <w:tcW w:w="198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盖章材料名称</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份数</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用章人</w:t>
            </w:r>
          </w:p>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签字</w:t>
            </w:r>
          </w:p>
        </w:tc>
        <w:tc>
          <w:tcPr>
            <w:tcW w:w="140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分管院领导签字</w:t>
            </w:r>
          </w:p>
        </w:tc>
        <w:tc>
          <w:tcPr>
            <w:tcW w:w="156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备注</w:t>
            </w:r>
          </w:p>
        </w:tc>
      </w:tr>
      <w:tr w:rsidR="00932E2D" w:rsidRPr="00B9492A" w:rsidTr="00004339">
        <w:trPr>
          <w:trHeight w:val="450"/>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98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0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56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450"/>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98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0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56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450"/>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98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0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56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450"/>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98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0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56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450"/>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98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0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56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450"/>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98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0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56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bl>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t>4.继续教育学院公章使用管理细则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为确保学院公章使用的合法性、可靠性和严肃性，依法依规办学，有效地维护学院的公信和利益，根据学校《上海海洋大学印章管理规定》等制度，结合学院行政事务的管理要求，特制定本办法。</w:t>
      </w:r>
    </w:p>
    <w:p w:rsidR="00932E2D" w:rsidRPr="00B9492A" w:rsidRDefault="00932E2D" w:rsidP="00950769">
      <w:pPr>
        <w:pStyle w:val="a8"/>
        <w:numPr>
          <w:ilvl w:val="0"/>
          <w:numId w:val="15"/>
        </w:numPr>
        <w:shd w:val="clear" w:color="auto" w:fill="FFFFFF"/>
        <w:spacing w:beforeLines="50" w:beforeAutospacing="0" w:after="0" w:afterAutospacing="0"/>
        <w:ind w:left="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  学院公章使用范围为：以学院名义签发的文件、文书，包括各类通知、通报、报告、决定、计划、纪要、函件、报表，代表学院对外工作联系的介绍信，需学院提供证明的各类材料等。</w:t>
      </w:r>
    </w:p>
    <w:p w:rsidR="00932E2D" w:rsidRPr="00B9492A" w:rsidRDefault="00932E2D" w:rsidP="00950769">
      <w:pPr>
        <w:pStyle w:val="a8"/>
        <w:numPr>
          <w:ilvl w:val="0"/>
          <w:numId w:val="15"/>
        </w:numPr>
        <w:shd w:val="clear" w:color="auto" w:fill="FFFFFF"/>
        <w:spacing w:beforeLines="50" w:beforeAutospacing="0" w:after="0" w:afterAutospacing="0"/>
        <w:ind w:left="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凡需在各类文件、报表、申请、便函、介绍信、重要数字以及各项对外申报材料等重要材料上加盖学院公章的，必须由学院分管领导签字后，方可盖章。</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凡启用公章，经办人都要先出示领导签字，然后在公章启用登记表上认真填写，经办人在“公章使用登记表”上签字并填写清楚文件材料名称、份数、时间和需要说明的事项，公章管理人员进行审核，严格按文件核准印数加盖公章，确保无误后方可盖章。</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学院公章，由学院办公室指定专人管理。指定负责管理公章人员必须认真负责，依照用章管理程序，规范办事。</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第六条  公章禁止带出本单位外使用。如因特殊需要，必须经学院院长同意后，方可带出，限时归还。公章带出期间，借用人仅可将公章用于原申请事由标的，并对公章的使用后果承担一切责任。</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第七条  使用公章时，对一些行文不规范（字迹潦草、有明显涂、改痕迹、表达不清、落款单位不明、使用人所填写的内容和拟使用公章的文稿材料不符的等）的文档，不予用章。</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第八条  本细则未尽事宜，参照学校公文相关规定执行，院办公室负责解释，自下发之日起执行。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sectPr w:rsidR="00932E2D" w:rsidRPr="00B9492A" w:rsidSect="002332E6">
          <w:pgSz w:w="11906" w:h="16838"/>
          <w:pgMar w:top="1440" w:right="1800" w:bottom="1440" w:left="1800" w:header="851" w:footer="992" w:gutter="0"/>
          <w:cols w:space="425"/>
          <w:docGrid w:type="lines" w:linePitch="312"/>
        </w:sectPr>
      </w:pPr>
    </w:p>
    <w:p w:rsidR="00932E2D" w:rsidRPr="00B9492A" w:rsidRDefault="00932E2D" w:rsidP="00932E2D">
      <w:pPr>
        <w:widowControl/>
        <w:jc w:val="left"/>
        <w:rPr>
          <w:rFonts w:ascii="Arial" w:eastAsia="宋体" w:hAnsi="Arial" w:cs="Arial"/>
          <w:kern w:val="0"/>
          <w:sz w:val="24"/>
          <w:szCs w:val="21"/>
          <w:shd w:val="clear" w:color="auto" w:fill="FFFFFF"/>
        </w:rPr>
      </w:pPr>
      <w:r w:rsidRPr="00B9492A">
        <w:rPr>
          <w:rFonts w:ascii="Arial" w:hAnsi="Arial" w:cs="Arial"/>
          <w:szCs w:val="21"/>
          <w:shd w:val="clear" w:color="auto" w:fill="FFFFFF"/>
        </w:rPr>
        <w:object w:dxaOrig="7220" w:dyaOrig="4044">
          <v:shape id="_x0000_i1028" type="#_x0000_t75" style="width:689.25pt;height:388.5pt" o:ole="">
            <v:imagedata r:id="rId16" o:title=""/>
          </v:shape>
          <o:OLEObject Type="Embed" ProgID="PowerPoint.Template.12" ShapeID="_x0000_i1028" DrawAspect="Content" ObjectID="_1635763631" r:id="rId17"/>
        </w:object>
      </w: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sectPr w:rsidR="00932E2D" w:rsidRPr="00B9492A" w:rsidSect="00DE124B">
          <w:pgSz w:w="16838" w:h="11906" w:orient="landscape"/>
          <w:pgMar w:top="1797" w:right="1440" w:bottom="1797" w:left="1440"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pPr>
    </w:p>
    <w:tbl>
      <w:tblPr>
        <w:tblW w:w="8378" w:type="dxa"/>
        <w:tblInd w:w="94" w:type="dxa"/>
        <w:tblLook w:val="04A0"/>
      </w:tblPr>
      <w:tblGrid>
        <w:gridCol w:w="2282"/>
        <w:gridCol w:w="2977"/>
        <w:gridCol w:w="1559"/>
        <w:gridCol w:w="1560"/>
      </w:tblGrid>
      <w:tr w:rsidR="00932E2D" w:rsidRPr="00B9492A" w:rsidTr="00004339">
        <w:trPr>
          <w:trHeight w:val="720"/>
        </w:trPr>
        <w:tc>
          <w:tcPr>
            <w:tcW w:w="8378" w:type="dxa"/>
            <w:gridSpan w:val="4"/>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黑体" w:eastAsia="黑体" w:hAnsi="黑体" w:cs="宋体"/>
                <w:b/>
                <w:kern w:val="0"/>
                <w:sz w:val="28"/>
                <w:szCs w:val="28"/>
              </w:rPr>
            </w:pPr>
            <w:r w:rsidRPr="00B9492A">
              <w:rPr>
                <w:rFonts w:ascii="Arial" w:hAnsi="Arial" w:cs="Arial"/>
                <w:szCs w:val="21"/>
                <w:shd w:val="clear" w:color="auto" w:fill="FFFFFF"/>
              </w:rPr>
              <w:br w:type="page"/>
            </w:r>
            <w:r w:rsidRPr="00B9492A">
              <w:rPr>
                <w:rFonts w:ascii="Arial" w:hAnsi="Arial" w:cs="Arial"/>
                <w:szCs w:val="21"/>
                <w:shd w:val="clear" w:color="auto" w:fill="FFFFFF"/>
              </w:rPr>
              <w:br w:type="page"/>
            </w:r>
            <w:r w:rsidRPr="00B9492A">
              <w:rPr>
                <w:rFonts w:ascii="黑体" w:eastAsia="黑体" w:hAnsi="黑体" w:cs="宋体" w:hint="eastAsia"/>
                <w:b/>
                <w:kern w:val="0"/>
                <w:sz w:val="28"/>
                <w:szCs w:val="28"/>
              </w:rPr>
              <w:t>继续教育学院公章使用登记表</w:t>
            </w:r>
          </w:p>
        </w:tc>
      </w:tr>
      <w:tr w:rsidR="00932E2D" w:rsidRPr="00B9492A" w:rsidTr="00004339">
        <w:trPr>
          <w:trHeight w:val="64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用章使用人</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填单日期</w:t>
            </w:r>
          </w:p>
        </w:tc>
        <w:tc>
          <w:tcPr>
            <w:tcW w:w="1560" w:type="dxa"/>
            <w:tcBorders>
              <w:top w:val="single" w:sz="4" w:space="0" w:color="auto"/>
              <w:left w:val="single" w:sz="4" w:space="0" w:color="auto"/>
              <w:bottom w:val="single" w:sz="4" w:space="0" w:color="auto"/>
              <w:right w:val="single" w:sz="4" w:space="0" w:color="000000"/>
            </w:tcBorders>
            <w:shd w:val="clear" w:color="auto" w:fill="auto"/>
            <w:vAlign w:val="center"/>
          </w:tcPr>
          <w:p w:rsidR="00932E2D" w:rsidRPr="00B9492A" w:rsidRDefault="00932E2D" w:rsidP="00004339">
            <w:pPr>
              <w:ind w:left="28"/>
              <w:jc w:val="center"/>
              <w:rPr>
                <w:rFonts w:ascii="宋体" w:eastAsia="宋体" w:hAnsi="宋体" w:cs="宋体"/>
                <w:kern w:val="0"/>
                <w:sz w:val="22"/>
              </w:rPr>
            </w:pPr>
          </w:p>
        </w:tc>
      </w:tr>
      <w:tr w:rsidR="00932E2D" w:rsidRPr="00B9492A" w:rsidTr="00004339">
        <w:trPr>
          <w:trHeight w:val="810"/>
        </w:trPr>
        <w:tc>
          <w:tcPr>
            <w:tcW w:w="2282"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材料名称</w:t>
            </w:r>
          </w:p>
        </w:tc>
        <w:tc>
          <w:tcPr>
            <w:tcW w:w="2977" w:type="dxa"/>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材料用途</w:t>
            </w:r>
          </w:p>
        </w:tc>
        <w:tc>
          <w:tcPr>
            <w:tcW w:w="15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720"/>
        </w:trPr>
        <w:tc>
          <w:tcPr>
            <w:tcW w:w="2282"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用章部门</w:t>
            </w:r>
          </w:p>
        </w:tc>
        <w:tc>
          <w:tcPr>
            <w:tcW w:w="2977" w:type="dxa"/>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份  数</w:t>
            </w:r>
          </w:p>
        </w:tc>
        <w:tc>
          <w:tcPr>
            <w:tcW w:w="15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720"/>
        </w:trPr>
        <w:tc>
          <w:tcPr>
            <w:tcW w:w="2282"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分管院领导签字</w:t>
            </w:r>
          </w:p>
        </w:tc>
        <w:tc>
          <w:tcPr>
            <w:tcW w:w="2977" w:type="dxa"/>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2"/>
              </w:rPr>
            </w:pPr>
            <w:r w:rsidRPr="00B9492A">
              <w:rPr>
                <w:rFonts w:ascii="宋体" w:eastAsia="宋体" w:hAnsi="宋体" w:cs="宋体" w:hint="eastAsia"/>
                <w:b/>
                <w:kern w:val="0"/>
                <w:sz w:val="22"/>
              </w:rPr>
              <w:t>院长签字</w:t>
            </w:r>
          </w:p>
        </w:tc>
        <w:tc>
          <w:tcPr>
            <w:tcW w:w="15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bl>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5.继续教育学院考勤管理实施细则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为维护正常的工作秩序，提高工作效率，强化全体</w:t>
      </w:r>
      <w:hyperlink r:id="rId18" w:tgtFrame="_blank" w:history="1">
        <w:r w:rsidRPr="00B9492A">
          <w:rPr>
            <w:rFonts w:ascii="幼圆" w:eastAsia="幼圆" w:hAnsi="Arial" w:cs="Arial" w:hint="eastAsia"/>
            <w:shd w:val="clear" w:color="auto" w:fill="FFFFFF"/>
          </w:rPr>
          <w:t>员工</w:t>
        </w:r>
      </w:hyperlink>
      <w:r w:rsidRPr="00B9492A">
        <w:rPr>
          <w:rFonts w:ascii="幼圆" w:eastAsia="幼圆" w:hAnsi="Arial" w:cs="Arial" w:hint="eastAsia"/>
          <w:shd w:val="clear" w:color="auto" w:fill="FFFFFF"/>
        </w:rPr>
        <w:t>的纪律观念，根据《上海海洋大学教职工考勤管理制度（试行）》要求，结合学院工作实际情况，特制定本实施细则。</w:t>
      </w:r>
    </w:p>
    <w:p w:rsidR="00932E2D" w:rsidRPr="00B9492A" w:rsidRDefault="00932E2D" w:rsidP="00950769">
      <w:pPr>
        <w:pStyle w:val="a8"/>
        <w:numPr>
          <w:ilvl w:val="0"/>
          <w:numId w:val="30"/>
        </w:numPr>
        <w:shd w:val="clear" w:color="auto" w:fill="FFFFFF"/>
        <w:spacing w:beforeLines="50" w:beforeAutospacing="0" w:after="0" w:afterAutospacing="0"/>
        <w:ind w:left="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 学院考勤由各部门分管领导统计汇总，于每月初在部门内公布上一个月的考勤情况，无异议后报院办汇总备案。</w:t>
      </w:r>
    </w:p>
    <w:p w:rsidR="00932E2D" w:rsidRPr="00B9492A" w:rsidRDefault="00932E2D" w:rsidP="00950769">
      <w:pPr>
        <w:pStyle w:val="a8"/>
        <w:shd w:val="clear" w:color="auto" w:fill="FFFFFF"/>
        <w:spacing w:beforeLines="50" w:beforeAutospacing="0" w:after="0" w:afterAutospacing="0"/>
        <w:rPr>
          <w:rFonts w:ascii="幼圆" w:eastAsia="幼圆" w:hAnsi="Arial" w:cs="Arial"/>
          <w:shd w:val="clear" w:color="auto" w:fill="FFFFFF"/>
        </w:rPr>
      </w:pPr>
      <w:r w:rsidRPr="00B9492A">
        <w:rPr>
          <w:rFonts w:ascii="幼圆" w:eastAsia="幼圆" w:hAnsi="Arial" w:cs="Arial" w:hint="eastAsia"/>
          <w:shd w:val="clear" w:color="auto" w:fill="FFFFFF"/>
        </w:rPr>
        <w:t xml:space="preserve">    第二条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工作日上班时间为上午8:30---下午16:30，中午不休息，午餐时间根据工作间隙自行安排。</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员工如遇到恶劣天气、城市交通事故等特殊情况未能及时到岗，以上海市上级部门发布的通告为准。并应电话报告分管领导或部门负责人，事先处置事件可不按迟到处理。</w:t>
      </w:r>
    </w:p>
    <w:p w:rsidR="00932E2D" w:rsidRPr="00B9492A" w:rsidRDefault="00932E2D" w:rsidP="00950769">
      <w:pPr>
        <w:pStyle w:val="a8"/>
        <w:shd w:val="clear" w:color="auto" w:fill="FFFFFF"/>
        <w:spacing w:beforeLines="50" w:beforeAutospacing="0" w:after="0" w:afterAutospacing="0"/>
        <w:ind w:firstLineChars="200" w:firstLine="480"/>
        <w:rPr>
          <w:rFonts w:ascii="华文楷体" w:eastAsia="华文楷体" w:hAnsi="华文楷体"/>
          <w:sz w:val="28"/>
          <w:szCs w:val="28"/>
        </w:rPr>
      </w:pPr>
      <w:r w:rsidRPr="00B9492A">
        <w:rPr>
          <w:rFonts w:ascii="幼圆" w:eastAsia="幼圆" w:hAnsi="Arial" w:cs="Arial" w:hint="eastAsia"/>
          <w:shd w:val="clear" w:color="auto" w:fill="FFFFFF"/>
        </w:rPr>
        <w:t>第五条 学院员工因事须事先办理请假手续，填写书面请假单，向分管领导提出申请，得到批准后方可请假，请假单由分管领导保存备查。</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第六条 员工本人因病不能正常上班者可以请病假，病假一天以内的由分管领导审批，员工请病假两天及以上的须凭医院出具的病假证明。</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第七条 请假在3天以内者（包括3天），由主管院领导批准。请假超过3天者，由主管院领导签署意见，院长批准，报人事处备案。请假在7天以上者，由主管院领导和院长签署意见，报人事处批准。请假在1个月以上者，由人事处签署意见，报校长批准。处级及以上领导干部请假，按干部管理权限审批。</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第八条 正常上班期间，员工因个人紧急事宜需要临时脱岗，应向分管领导报告。对于在工作时间内（含迟到和早退）的无故缺岗，分管领导应予批评教育，并严格按规定处理。</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第九条 除寒暑假以外的双休日或法定节假日因工作需要加班，员工事前应递交加班申请单，由分管院领导审批；员工调休必须在安排好本职工作的前提下，填报调休申请单，经分管院领导同意，方可调休。院办备案并做好统计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第十条考勤记录作为年度个人工作考评的参考依据之一。</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第十一条 本实施细则未尽事宜，参照学校公文相关规定执行，院办公室负责解释，自下发之日起执行。</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sectPr w:rsidR="00932E2D" w:rsidRPr="00B9492A" w:rsidSect="00736F10">
          <w:pgSz w:w="11906" w:h="16838"/>
          <w:pgMar w:top="1440" w:right="1797" w:bottom="1440" w:left="1797" w:header="851" w:footer="992" w:gutter="0"/>
          <w:cols w:space="425"/>
          <w:docGrid w:type="lines" w:linePitch="312"/>
        </w:sectPr>
      </w:pPr>
    </w:p>
    <w:p w:rsidR="00932E2D" w:rsidRPr="00B9492A" w:rsidRDefault="00932E2D" w:rsidP="00932E2D">
      <w:pPr>
        <w:widowControl/>
        <w:jc w:val="left"/>
        <w:rPr>
          <w:rFonts w:ascii="Arial" w:eastAsia="宋体" w:hAnsi="Arial" w:cs="Arial"/>
          <w:kern w:val="0"/>
          <w:sz w:val="24"/>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sectPr w:rsidR="00932E2D" w:rsidRPr="00B9492A" w:rsidSect="00DE124B">
          <w:pgSz w:w="16838" w:h="11906" w:orient="landscape"/>
          <w:pgMar w:top="1797" w:right="1440" w:bottom="1797" w:left="1440" w:header="851" w:footer="992" w:gutter="0"/>
          <w:cols w:space="425"/>
          <w:docGrid w:type="lines" w:linePitch="312"/>
        </w:sectPr>
      </w:pPr>
      <w:r w:rsidRPr="00B9492A">
        <w:rPr>
          <w:rFonts w:ascii="Arial" w:hAnsi="Arial" w:cs="Arial"/>
          <w:szCs w:val="21"/>
          <w:shd w:val="clear" w:color="auto" w:fill="FFFFFF"/>
        </w:rPr>
        <w:object w:dxaOrig="4995" w:dyaOrig="2799">
          <v:shape id="_x0000_i1029" type="#_x0000_t75" style="width:633pt;height:336pt" o:ole="">
            <v:imagedata r:id="rId19" o:title=""/>
          </v:shape>
          <o:OLEObject Type="Embed" ProgID="PowerPoint.Template.12" ShapeID="_x0000_i1029" DrawAspect="Content" ObjectID="_1635763632" r:id="rId20"/>
        </w:object>
      </w:r>
    </w:p>
    <w:tbl>
      <w:tblPr>
        <w:tblW w:w="8740" w:type="dxa"/>
        <w:tblInd w:w="95" w:type="dxa"/>
        <w:tblLook w:val="04A0"/>
      </w:tblPr>
      <w:tblGrid>
        <w:gridCol w:w="2140"/>
        <w:gridCol w:w="2269"/>
        <w:gridCol w:w="2408"/>
        <w:gridCol w:w="1701"/>
        <w:gridCol w:w="222"/>
      </w:tblGrid>
      <w:tr w:rsidR="00932E2D" w:rsidRPr="00B9492A" w:rsidTr="00004339">
        <w:trPr>
          <w:trHeight w:val="1155"/>
        </w:trPr>
        <w:tc>
          <w:tcPr>
            <w:tcW w:w="8740" w:type="dxa"/>
            <w:gridSpan w:val="5"/>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黑体" w:eastAsia="黑体" w:hAnsi="黑体" w:cs="宋体"/>
                <w:b/>
                <w:bCs/>
                <w:kern w:val="0"/>
                <w:sz w:val="28"/>
                <w:szCs w:val="28"/>
              </w:rPr>
            </w:pPr>
            <w:r w:rsidRPr="00B9492A">
              <w:rPr>
                <w:rFonts w:ascii="黑体" w:eastAsia="黑体" w:hAnsi="黑体" w:cs="宋体" w:hint="eastAsia"/>
                <w:b/>
                <w:bCs/>
                <w:kern w:val="0"/>
                <w:sz w:val="28"/>
                <w:szCs w:val="28"/>
              </w:rPr>
              <w:lastRenderedPageBreak/>
              <w:t>继续教育学院请假单</w:t>
            </w:r>
          </w:p>
        </w:tc>
      </w:tr>
      <w:tr w:rsidR="00932E2D" w:rsidRPr="00B9492A" w:rsidTr="00004339">
        <w:trPr>
          <w:trHeight w:val="567"/>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姓   名</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c>
          <w:tcPr>
            <w:tcW w:w="2408"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填单日期</w:t>
            </w: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67"/>
        </w:trPr>
        <w:tc>
          <w:tcPr>
            <w:tcW w:w="44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请 假 时 间</w:t>
            </w:r>
          </w:p>
        </w:tc>
        <w:tc>
          <w:tcPr>
            <w:tcW w:w="43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67"/>
        </w:trPr>
        <w:tc>
          <w:tcPr>
            <w:tcW w:w="44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请 假 事 由</w:t>
            </w:r>
          </w:p>
        </w:tc>
        <w:tc>
          <w:tcPr>
            <w:tcW w:w="43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67"/>
        </w:trPr>
        <w:tc>
          <w:tcPr>
            <w:tcW w:w="44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院领导签字</w:t>
            </w:r>
          </w:p>
        </w:tc>
        <w:tc>
          <w:tcPr>
            <w:tcW w:w="43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55"/>
        </w:trPr>
        <w:tc>
          <w:tcPr>
            <w:tcW w:w="4409" w:type="dxa"/>
            <w:gridSpan w:val="2"/>
            <w:tcBorders>
              <w:top w:val="single" w:sz="4" w:space="0" w:color="auto"/>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r w:rsidRPr="00B9492A">
              <w:rPr>
                <w:rFonts w:ascii="宋体" w:eastAsia="宋体" w:hAnsi="宋体" w:cs="宋体" w:hint="eastAsia"/>
                <w:b/>
                <w:bCs/>
                <w:kern w:val="0"/>
                <w:sz w:val="24"/>
                <w:szCs w:val="24"/>
              </w:rPr>
              <w:t>备注：病假需附病假单</w:t>
            </w:r>
          </w:p>
        </w:tc>
        <w:tc>
          <w:tcPr>
            <w:tcW w:w="4109" w:type="dxa"/>
            <w:gridSpan w:val="2"/>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c>
          <w:tcPr>
            <w:tcW w:w="222"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p>
        </w:tc>
      </w:tr>
    </w:tbl>
    <w:p w:rsidR="00932E2D" w:rsidRPr="00B9492A" w:rsidRDefault="00932E2D" w:rsidP="00932E2D">
      <w:pPr>
        <w:widowControl/>
        <w:jc w:val="center"/>
        <w:rPr>
          <w:rFonts w:ascii="宋体" w:eastAsia="宋体" w:hAnsi="宋体" w:cs="宋体"/>
          <w:kern w:val="0"/>
          <w:sz w:val="24"/>
          <w:szCs w:val="24"/>
        </w:rPr>
      </w:pPr>
    </w:p>
    <w:p w:rsidR="00932E2D" w:rsidRPr="00B9492A" w:rsidRDefault="00932E2D" w:rsidP="00932E2D">
      <w:pPr>
        <w:widowControl/>
        <w:jc w:val="center"/>
        <w:rPr>
          <w:rFonts w:ascii="宋体" w:eastAsia="宋体" w:hAnsi="宋体" w:cs="宋体"/>
          <w:kern w:val="0"/>
          <w:sz w:val="24"/>
          <w:szCs w:val="24"/>
        </w:rPr>
      </w:pPr>
    </w:p>
    <w:p w:rsidR="00932E2D" w:rsidRPr="00B9492A" w:rsidRDefault="00932E2D" w:rsidP="00932E2D">
      <w:pPr>
        <w:widowControl/>
        <w:jc w:val="center"/>
        <w:rPr>
          <w:rFonts w:ascii="宋体" w:eastAsia="宋体" w:hAnsi="宋体" w:cs="宋体"/>
          <w:kern w:val="0"/>
          <w:sz w:val="24"/>
          <w:szCs w:val="24"/>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tbl>
      <w:tblPr>
        <w:tblW w:w="8740" w:type="dxa"/>
        <w:tblInd w:w="95" w:type="dxa"/>
        <w:tblLook w:val="04A0"/>
      </w:tblPr>
      <w:tblGrid>
        <w:gridCol w:w="2140"/>
        <w:gridCol w:w="2269"/>
        <w:gridCol w:w="2408"/>
        <w:gridCol w:w="1701"/>
        <w:gridCol w:w="222"/>
      </w:tblGrid>
      <w:tr w:rsidR="00932E2D" w:rsidRPr="00B9492A" w:rsidTr="00004339">
        <w:trPr>
          <w:trHeight w:val="555"/>
        </w:trPr>
        <w:tc>
          <w:tcPr>
            <w:tcW w:w="8740" w:type="dxa"/>
            <w:gridSpan w:val="5"/>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黑体" w:eastAsia="黑体" w:hAnsi="黑体" w:cs="宋体"/>
                <w:b/>
                <w:bCs/>
                <w:kern w:val="0"/>
                <w:sz w:val="28"/>
                <w:szCs w:val="28"/>
              </w:rPr>
            </w:pPr>
            <w:r w:rsidRPr="00B9492A">
              <w:rPr>
                <w:rFonts w:ascii="黑体" w:eastAsia="黑体" w:hAnsi="黑体" w:cs="宋体" w:hint="eastAsia"/>
                <w:b/>
                <w:bCs/>
                <w:kern w:val="0"/>
                <w:sz w:val="28"/>
                <w:szCs w:val="28"/>
              </w:rPr>
              <w:t>继续教育学院调休申请单</w:t>
            </w:r>
          </w:p>
        </w:tc>
      </w:tr>
      <w:tr w:rsidR="00932E2D" w:rsidRPr="00B9492A" w:rsidTr="00004339">
        <w:trPr>
          <w:trHeight w:val="567"/>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姓   名</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c>
          <w:tcPr>
            <w:tcW w:w="2408"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填单日期</w:t>
            </w: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67"/>
        </w:trPr>
        <w:tc>
          <w:tcPr>
            <w:tcW w:w="44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调 休 时 间</w:t>
            </w:r>
          </w:p>
        </w:tc>
        <w:tc>
          <w:tcPr>
            <w:tcW w:w="43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67"/>
        </w:trPr>
        <w:tc>
          <w:tcPr>
            <w:tcW w:w="44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调 休 事 由</w:t>
            </w:r>
          </w:p>
        </w:tc>
        <w:tc>
          <w:tcPr>
            <w:tcW w:w="43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67"/>
        </w:trPr>
        <w:tc>
          <w:tcPr>
            <w:tcW w:w="44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院领导签字</w:t>
            </w:r>
          </w:p>
        </w:tc>
        <w:tc>
          <w:tcPr>
            <w:tcW w:w="43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r>
      <w:tr w:rsidR="00932E2D" w:rsidRPr="00B9492A" w:rsidTr="00004339">
        <w:trPr>
          <w:trHeight w:val="555"/>
        </w:trPr>
        <w:tc>
          <w:tcPr>
            <w:tcW w:w="4409" w:type="dxa"/>
            <w:gridSpan w:val="2"/>
            <w:tcBorders>
              <w:top w:val="single" w:sz="4" w:space="0" w:color="auto"/>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p>
        </w:tc>
        <w:tc>
          <w:tcPr>
            <w:tcW w:w="4109" w:type="dxa"/>
            <w:gridSpan w:val="2"/>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b/>
                <w:bCs/>
                <w:kern w:val="0"/>
                <w:sz w:val="24"/>
                <w:szCs w:val="24"/>
              </w:rPr>
            </w:pPr>
            <w:r w:rsidRPr="00B9492A">
              <w:rPr>
                <w:rFonts w:ascii="宋体" w:eastAsia="宋体" w:hAnsi="宋体" w:cs="宋体" w:hint="eastAsia"/>
                <w:b/>
                <w:bCs/>
                <w:kern w:val="0"/>
                <w:sz w:val="24"/>
                <w:szCs w:val="24"/>
              </w:rPr>
              <w:t xml:space="preserve">　</w:t>
            </w:r>
          </w:p>
        </w:tc>
        <w:tc>
          <w:tcPr>
            <w:tcW w:w="222"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p>
        </w:tc>
      </w:tr>
    </w:tbl>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6.继续教育学院保密工作实施细则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为加强学院保密工作，防止失、泄密事件发生，根据学校《上海海洋大学保密工作实施细则》有关规定，结合学院实际情况，特制定本实施细则。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第一条  学院内部保密事项范围是：</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（一）学院办公会议记录，院务联席会议记录和其他涉及重要会议的记录；</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（二）考试、考查前的各学科试题及考过后并封存的试卷；</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（三）教职工的人事档案及政审材料，未经公布的人事任免、奖惩决定，党员组织的发展计划等；</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（四）院领导小范围、不公开谈话及讨论所涉及的主要问题；</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（五）学院财务计划、报表以及人员薪酬等相关资料；</w:t>
      </w:r>
      <w:r w:rsidRPr="00B9492A">
        <w:rPr>
          <w:rFonts w:ascii="幼圆" w:eastAsia="幼圆" w:hAnsi="Arial" w:cs="Arial"/>
          <w:shd w:val="clear" w:color="auto" w:fill="FFFFFF"/>
        </w:rPr>
        <w:t xml:space="preserve"> </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（六）上级分管部门要求暂不公开的文件资料；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（七）学院规划、工作计划所涉及需要保密的相关资料和数据；</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（八）学院教学情况的评议材料、教师的业务档案及学生的档案；</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（九）学院组织的干部培训班学员基本信息；</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（十）学院各部门涉及各类数据的相关统计等。</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第二条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学院内部保密要求：</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（一）学院每个员工应严格遵守保密纪律，增强保密观念，对违反保密法规及保密纪律，造成失、泄密事故的要进行严肃的处理。</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（二）学院公务文件和资料的保存、处置参照学院公文管理实施细则执行。</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学院保密工作程序：</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（一）学院选定专人负责保密工作；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（二）负责保密工作人员积极落实属于学院保密事项的收集和保存工作；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（三）保密材料的查阅必须填报《保密材料借阅申请单》《保密材料借阅登记表》。</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本实施细则未尽事宜，参照学校公文相关规定执行，院办公室负责解释，自下发之日起执行。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sectPr w:rsidR="00932E2D" w:rsidRPr="00B9492A" w:rsidSect="00FB67EF">
          <w:pgSz w:w="11906" w:h="16838"/>
          <w:pgMar w:top="1440" w:right="1797" w:bottom="1440" w:left="1797" w:header="851" w:footer="992" w:gutter="0"/>
          <w:cols w:space="425"/>
          <w:docGrid w:type="lines" w:linePitch="312"/>
        </w:sectPr>
      </w:pPr>
    </w:p>
    <w:tbl>
      <w:tblPr>
        <w:tblStyle w:val="a7"/>
        <w:tblpPr w:leftFromText="180" w:rightFromText="180" w:horzAnchor="margin" w:tblpY="664"/>
        <w:tblW w:w="8526" w:type="dxa"/>
        <w:tblLook w:val="04A0"/>
      </w:tblPr>
      <w:tblGrid>
        <w:gridCol w:w="817"/>
        <w:gridCol w:w="2977"/>
        <w:gridCol w:w="1349"/>
        <w:gridCol w:w="1394"/>
        <w:gridCol w:w="1989"/>
      </w:tblGrid>
      <w:tr w:rsidR="00932E2D" w:rsidRPr="00B9492A" w:rsidTr="00004339">
        <w:trPr>
          <w:trHeight w:val="397"/>
        </w:trPr>
        <w:tc>
          <w:tcPr>
            <w:tcW w:w="817" w:type="dxa"/>
          </w:tcPr>
          <w:p w:rsidR="00932E2D" w:rsidRPr="00B9492A" w:rsidRDefault="00932E2D" w:rsidP="00004339">
            <w:pPr>
              <w:pStyle w:val="a8"/>
              <w:spacing w:before="0" w:beforeAutospacing="0" w:after="0" w:afterAutospacing="0" w:line="275" w:lineRule="atLeast"/>
              <w:jc w:val="center"/>
              <w:rPr>
                <w:rFonts w:ascii="Arial" w:hAnsi="Arial" w:cs="Arial"/>
                <w:b/>
                <w:szCs w:val="21"/>
                <w:shd w:val="clear" w:color="auto" w:fill="FFFFFF"/>
              </w:rPr>
            </w:pPr>
            <w:r w:rsidRPr="00B9492A">
              <w:rPr>
                <w:rFonts w:ascii="Arial" w:hAnsi="Arial" w:cs="Arial"/>
                <w:b/>
                <w:szCs w:val="21"/>
                <w:shd w:val="clear" w:color="auto" w:fill="FFFFFF"/>
              </w:rPr>
              <w:lastRenderedPageBreak/>
              <w:t>序号</w:t>
            </w:r>
          </w:p>
        </w:tc>
        <w:tc>
          <w:tcPr>
            <w:tcW w:w="2977" w:type="dxa"/>
          </w:tcPr>
          <w:p w:rsidR="00932E2D" w:rsidRPr="00B9492A" w:rsidRDefault="00932E2D" w:rsidP="00004339">
            <w:pPr>
              <w:pStyle w:val="a8"/>
              <w:spacing w:before="0" w:beforeAutospacing="0" w:after="0" w:afterAutospacing="0" w:line="275" w:lineRule="atLeast"/>
              <w:jc w:val="center"/>
              <w:rPr>
                <w:rFonts w:ascii="Arial" w:hAnsi="Arial" w:cs="Arial"/>
                <w:b/>
                <w:szCs w:val="21"/>
                <w:shd w:val="clear" w:color="auto" w:fill="FFFFFF"/>
              </w:rPr>
            </w:pPr>
            <w:r w:rsidRPr="00B9492A">
              <w:rPr>
                <w:rFonts w:ascii="Arial" w:hAnsi="Arial" w:cs="Arial"/>
                <w:b/>
                <w:szCs w:val="21"/>
                <w:shd w:val="clear" w:color="auto" w:fill="FFFFFF"/>
              </w:rPr>
              <w:t>材料名称</w:t>
            </w:r>
          </w:p>
        </w:tc>
        <w:tc>
          <w:tcPr>
            <w:tcW w:w="1349" w:type="dxa"/>
          </w:tcPr>
          <w:p w:rsidR="00932E2D" w:rsidRPr="00B9492A" w:rsidRDefault="00932E2D" w:rsidP="00004339">
            <w:pPr>
              <w:pStyle w:val="a8"/>
              <w:spacing w:before="0" w:beforeAutospacing="0" w:after="0" w:afterAutospacing="0" w:line="275" w:lineRule="atLeast"/>
              <w:jc w:val="center"/>
              <w:rPr>
                <w:rFonts w:ascii="Arial" w:hAnsi="Arial" w:cs="Arial"/>
                <w:b/>
                <w:szCs w:val="21"/>
                <w:shd w:val="clear" w:color="auto" w:fill="FFFFFF"/>
              </w:rPr>
            </w:pPr>
            <w:r w:rsidRPr="00B9492A">
              <w:rPr>
                <w:rFonts w:ascii="Arial" w:hAnsi="Arial" w:cs="Arial"/>
                <w:b/>
                <w:szCs w:val="21"/>
                <w:shd w:val="clear" w:color="auto" w:fill="FFFFFF"/>
              </w:rPr>
              <w:t>借阅时间</w:t>
            </w:r>
          </w:p>
        </w:tc>
        <w:tc>
          <w:tcPr>
            <w:tcW w:w="1394" w:type="dxa"/>
          </w:tcPr>
          <w:p w:rsidR="00932E2D" w:rsidRPr="00B9492A" w:rsidRDefault="00932E2D" w:rsidP="00004339">
            <w:pPr>
              <w:pStyle w:val="a8"/>
              <w:spacing w:before="0" w:beforeAutospacing="0" w:after="0" w:afterAutospacing="0" w:line="275" w:lineRule="atLeast"/>
              <w:jc w:val="center"/>
              <w:rPr>
                <w:rFonts w:ascii="Arial" w:hAnsi="Arial" w:cs="Arial"/>
                <w:b/>
                <w:szCs w:val="21"/>
                <w:shd w:val="clear" w:color="auto" w:fill="FFFFFF"/>
              </w:rPr>
            </w:pPr>
            <w:r w:rsidRPr="00B9492A">
              <w:rPr>
                <w:rFonts w:ascii="Arial" w:hAnsi="Arial" w:cs="Arial"/>
                <w:b/>
                <w:szCs w:val="21"/>
                <w:shd w:val="clear" w:color="auto" w:fill="FFFFFF"/>
              </w:rPr>
              <w:t>借阅人</w:t>
            </w:r>
          </w:p>
        </w:tc>
        <w:tc>
          <w:tcPr>
            <w:tcW w:w="1989" w:type="dxa"/>
          </w:tcPr>
          <w:p w:rsidR="00932E2D" w:rsidRPr="00B9492A" w:rsidRDefault="00932E2D" w:rsidP="00004339">
            <w:pPr>
              <w:pStyle w:val="a8"/>
              <w:spacing w:before="0" w:beforeAutospacing="0" w:after="0" w:afterAutospacing="0" w:line="275" w:lineRule="atLeast"/>
              <w:jc w:val="center"/>
              <w:rPr>
                <w:rFonts w:ascii="Arial" w:hAnsi="Arial" w:cs="Arial"/>
                <w:b/>
                <w:szCs w:val="21"/>
                <w:shd w:val="clear" w:color="auto" w:fill="FFFFFF"/>
              </w:rPr>
            </w:pPr>
            <w:r w:rsidRPr="00B9492A">
              <w:rPr>
                <w:rFonts w:ascii="Arial" w:hAnsi="Arial" w:cs="Arial"/>
                <w:b/>
                <w:szCs w:val="21"/>
                <w:shd w:val="clear" w:color="auto" w:fill="FFFFFF"/>
              </w:rPr>
              <w:t>返还时间</w:t>
            </w:r>
          </w:p>
        </w:tc>
      </w:tr>
      <w:tr w:rsidR="00932E2D" w:rsidRPr="00B9492A" w:rsidTr="00004339">
        <w:trPr>
          <w:trHeight w:val="397"/>
        </w:trPr>
        <w:tc>
          <w:tcPr>
            <w:tcW w:w="81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297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4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94"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98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r>
      <w:tr w:rsidR="00932E2D" w:rsidRPr="00B9492A" w:rsidTr="00004339">
        <w:trPr>
          <w:trHeight w:val="397"/>
        </w:trPr>
        <w:tc>
          <w:tcPr>
            <w:tcW w:w="81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297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4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94"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98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r>
      <w:tr w:rsidR="00932E2D" w:rsidRPr="00B9492A" w:rsidTr="00004339">
        <w:trPr>
          <w:trHeight w:val="397"/>
        </w:trPr>
        <w:tc>
          <w:tcPr>
            <w:tcW w:w="81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297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4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94"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98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r>
      <w:tr w:rsidR="00932E2D" w:rsidRPr="00B9492A" w:rsidTr="00004339">
        <w:trPr>
          <w:trHeight w:val="397"/>
        </w:trPr>
        <w:tc>
          <w:tcPr>
            <w:tcW w:w="81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297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4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94"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98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r>
      <w:tr w:rsidR="00932E2D" w:rsidRPr="00B9492A" w:rsidTr="00004339">
        <w:trPr>
          <w:trHeight w:val="397"/>
        </w:trPr>
        <w:tc>
          <w:tcPr>
            <w:tcW w:w="81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297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4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94"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98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r>
      <w:tr w:rsidR="00932E2D" w:rsidRPr="00B9492A" w:rsidTr="00004339">
        <w:trPr>
          <w:trHeight w:val="397"/>
        </w:trPr>
        <w:tc>
          <w:tcPr>
            <w:tcW w:w="81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2977"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4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394"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c>
          <w:tcPr>
            <w:tcW w:w="1989" w:type="dxa"/>
          </w:tcPr>
          <w:p w:rsidR="00932E2D" w:rsidRPr="00B9492A" w:rsidRDefault="00932E2D" w:rsidP="00004339">
            <w:pPr>
              <w:pStyle w:val="a8"/>
              <w:spacing w:before="0" w:beforeAutospacing="0" w:after="0" w:afterAutospacing="0" w:line="275" w:lineRule="atLeast"/>
              <w:rPr>
                <w:rFonts w:ascii="Arial" w:hAnsi="Arial" w:cs="Arial"/>
                <w:szCs w:val="21"/>
                <w:shd w:val="clear" w:color="auto" w:fill="FFFFFF"/>
              </w:rPr>
            </w:pPr>
          </w:p>
        </w:tc>
      </w:tr>
    </w:tbl>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sz w:val="28"/>
          <w:szCs w:val="28"/>
          <w:shd w:val="clear" w:color="auto" w:fill="FFFFFF"/>
        </w:rPr>
      </w:pPr>
      <w:r w:rsidRPr="00B9492A">
        <w:rPr>
          <w:rFonts w:ascii="黑体" w:eastAsia="黑体" w:hAnsi="黑体" w:hint="eastAsia"/>
          <w:sz w:val="28"/>
          <w:szCs w:val="28"/>
        </w:rPr>
        <w:t>继续教育学院</w:t>
      </w:r>
      <w:r w:rsidRPr="00B9492A">
        <w:rPr>
          <w:rFonts w:ascii="黑体" w:eastAsia="黑体" w:hAnsi="黑体" w:cs="Arial"/>
          <w:sz w:val="28"/>
          <w:szCs w:val="28"/>
          <w:shd w:val="clear" w:color="auto" w:fill="FFFFFF"/>
        </w:rPr>
        <w:t>保密材料借阅登记表</w:t>
      </w:r>
    </w:p>
    <w:p w:rsidR="00932E2D" w:rsidRPr="00B9492A" w:rsidRDefault="00932E2D" w:rsidP="00932E2D">
      <w:pPr>
        <w:pStyle w:val="a8"/>
        <w:shd w:val="clear" w:color="auto" w:fill="FFFFFF"/>
        <w:spacing w:before="0" w:beforeAutospacing="0" w:after="0" w:afterAutospacing="0" w:line="275" w:lineRule="atLeast"/>
        <w:jc w:val="center"/>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Arial" w:hAnsi="Arial" w:cs="Arial"/>
          <w:szCs w:val="21"/>
          <w:shd w:val="clear" w:color="auto" w:fill="FFFFFF"/>
        </w:rPr>
      </w:pPr>
    </w:p>
    <w:tbl>
      <w:tblPr>
        <w:tblW w:w="8506" w:type="dxa"/>
        <w:tblInd w:w="-34" w:type="dxa"/>
        <w:tblLook w:val="04A0"/>
      </w:tblPr>
      <w:tblGrid>
        <w:gridCol w:w="2392"/>
        <w:gridCol w:w="2712"/>
        <w:gridCol w:w="1275"/>
        <w:gridCol w:w="2127"/>
      </w:tblGrid>
      <w:tr w:rsidR="00932E2D" w:rsidRPr="00B9492A" w:rsidTr="00004339">
        <w:trPr>
          <w:trHeight w:val="705"/>
        </w:trPr>
        <w:tc>
          <w:tcPr>
            <w:tcW w:w="8506" w:type="dxa"/>
            <w:gridSpan w:val="4"/>
            <w:tcBorders>
              <w:top w:val="nil"/>
              <w:left w:val="nil"/>
              <w:bottom w:val="nil"/>
              <w:right w:val="nil"/>
            </w:tcBorders>
            <w:shd w:val="clear" w:color="auto" w:fill="auto"/>
            <w:noWrap/>
            <w:vAlign w:val="center"/>
            <w:hideMark/>
          </w:tcPr>
          <w:p w:rsidR="00932E2D" w:rsidRPr="00B9492A" w:rsidRDefault="00932E2D" w:rsidP="00004339">
            <w:pPr>
              <w:pStyle w:val="a8"/>
              <w:shd w:val="clear" w:color="auto" w:fill="FFFFFF"/>
              <w:spacing w:before="0" w:beforeAutospacing="0" w:after="0" w:afterAutospacing="0" w:line="275" w:lineRule="atLeast"/>
              <w:jc w:val="center"/>
              <w:rPr>
                <w:rFonts w:ascii="黑体" w:eastAsia="黑体" w:hAnsi="黑体"/>
                <w:sz w:val="28"/>
                <w:szCs w:val="28"/>
              </w:rPr>
            </w:pPr>
            <w:r w:rsidRPr="00B9492A">
              <w:rPr>
                <w:rFonts w:ascii="黑体" w:eastAsia="黑体" w:hAnsi="黑体" w:hint="eastAsia"/>
                <w:sz w:val="28"/>
                <w:szCs w:val="28"/>
              </w:rPr>
              <w:t>继续教育学院保密材料借阅申请单</w:t>
            </w:r>
          </w:p>
        </w:tc>
      </w:tr>
      <w:tr w:rsidR="00932E2D" w:rsidRPr="00B9492A" w:rsidTr="00004339">
        <w:trPr>
          <w:trHeight w:val="750"/>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借阅人</w:t>
            </w:r>
          </w:p>
        </w:tc>
        <w:tc>
          <w:tcPr>
            <w:tcW w:w="2712"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日 期</w:t>
            </w:r>
          </w:p>
        </w:tc>
        <w:tc>
          <w:tcPr>
            <w:tcW w:w="2127" w:type="dxa"/>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750"/>
        </w:trPr>
        <w:tc>
          <w:tcPr>
            <w:tcW w:w="2392"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借阅材料名称</w:t>
            </w:r>
          </w:p>
        </w:tc>
        <w:tc>
          <w:tcPr>
            <w:tcW w:w="61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750"/>
        </w:trPr>
        <w:tc>
          <w:tcPr>
            <w:tcW w:w="2392"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分管领导签字</w:t>
            </w:r>
          </w:p>
        </w:tc>
        <w:tc>
          <w:tcPr>
            <w:tcW w:w="61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750"/>
        </w:trPr>
        <w:tc>
          <w:tcPr>
            <w:tcW w:w="2392"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kern w:val="0"/>
                <w:sz w:val="24"/>
                <w:szCs w:val="24"/>
              </w:rPr>
            </w:pPr>
            <w:r w:rsidRPr="00B9492A">
              <w:rPr>
                <w:rFonts w:ascii="宋体" w:eastAsia="宋体" w:hAnsi="宋体" w:cs="宋体" w:hint="eastAsia"/>
                <w:b/>
                <w:kern w:val="0"/>
                <w:sz w:val="24"/>
                <w:szCs w:val="24"/>
              </w:rPr>
              <w:t>院长签字</w:t>
            </w:r>
          </w:p>
        </w:tc>
        <w:tc>
          <w:tcPr>
            <w:tcW w:w="61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bl>
    <w:p w:rsidR="00932E2D" w:rsidRPr="00B9492A" w:rsidRDefault="00932E2D" w:rsidP="00932E2D">
      <w:pPr>
        <w:pStyle w:val="a8"/>
        <w:shd w:val="clear" w:color="auto" w:fill="FFFFFF"/>
        <w:spacing w:before="0" w:beforeAutospacing="0" w:after="0" w:afterAutospacing="0" w:line="275" w:lineRule="atLeast"/>
        <w:jc w:val="center"/>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widowControl/>
        <w:jc w:val="left"/>
        <w:rPr>
          <w:rFonts w:ascii="Arial" w:eastAsia="宋体" w:hAnsi="Arial" w:cs="Arial"/>
          <w:b/>
          <w:kern w:val="0"/>
          <w:sz w:val="24"/>
          <w:szCs w:val="21"/>
        </w:rPr>
      </w:pPr>
      <w:r w:rsidRPr="00B9492A">
        <w:rPr>
          <w:rFonts w:ascii="Arial" w:hAnsi="Arial" w:cs="Arial"/>
          <w:b/>
          <w:szCs w:val="21"/>
        </w:rPr>
        <w:br w:type="page"/>
      </w: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t>7.继续教育学院档案管理实施细则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为进一步加强我院档案管理工作，提高学院档案管理水平，充分发挥档案在学院工作中的重要作用，根据学校《上海海洋大学档案管理条例》等规定、结合我院实际情况，制订本实施细则。</w:t>
      </w:r>
    </w:p>
    <w:p w:rsidR="00932E2D" w:rsidRPr="00B9492A" w:rsidRDefault="00932E2D" w:rsidP="00950769">
      <w:pPr>
        <w:pStyle w:val="a8"/>
        <w:shd w:val="clear" w:color="auto" w:fill="FFFFFF"/>
        <w:spacing w:beforeLines="50" w:beforeAutospacing="0" w:after="0" w:afterAutospacing="0"/>
        <w:ind w:firstLineChars="150" w:firstLine="360"/>
        <w:rPr>
          <w:rFonts w:ascii="幼圆" w:eastAsia="幼圆" w:hAnsi="Arial" w:cs="Arial"/>
          <w:shd w:val="clear" w:color="auto" w:fill="FFFFFF"/>
        </w:rPr>
      </w:pPr>
      <w:r w:rsidRPr="00B9492A">
        <w:rPr>
          <w:rFonts w:ascii="幼圆" w:eastAsia="幼圆" w:hAnsi="Arial" w:cs="Arial" w:hint="eastAsia"/>
          <w:shd w:val="clear" w:color="auto" w:fill="FFFFFF"/>
        </w:rPr>
        <w:t>第一条 学院档案管理主要包括人事、经费、资产、合同、教务、学籍、培训以及校院文件等方面资料、学历教师师资库、培训教师师资库、各培训班执行方案包括</w:t>
      </w:r>
      <w:r w:rsidRPr="00B9492A">
        <w:rPr>
          <w:rFonts w:hint="eastAsia"/>
        </w:rPr>
        <w:t>合同，</w:t>
      </w:r>
      <w:r w:rsidRPr="00B9492A">
        <w:rPr>
          <w:rFonts w:ascii="幼圆" w:eastAsia="幼圆" w:hAnsi="Arial" w:cs="Arial" w:hint="eastAsia"/>
          <w:shd w:val="clear" w:color="auto" w:fill="FFFFFF"/>
        </w:rPr>
        <w:t>预决算方案、教学计划、学员名单、图片、课件、物品档案等。</w:t>
      </w:r>
    </w:p>
    <w:p w:rsidR="00932E2D" w:rsidRPr="00B9492A" w:rsidRDefault="00932E2D" w:rsidP="00950769">
      <w:pPr>
        <w:pStyle w:val="a8"/>
        <w:shd w:val="clear" w:color="auto" w:fill="FFFFFF"/>
        <w:spacing w:beforeLines="50" w:beforeAutospacing="0" w:after="0" w:afterAutospacing="0"/>
        <w:ind w:firstLineChars="150" w:firstLine="360"/>
        <w:rPr>
          <w:rFonts w:ascii="幼圆" w:eastAsia="幼圆" w:hAnsi="Arial" w:cs="Arial"/>
          <w:shd w:val="clear" w:color="auto" w:fill="FFFFFF"/>
        </w:rPr>
      </w:pPr>
      <w:r w:rsidRPr="00B9492A">
        <w:rPr>
          <w:rFonts w:ascii="幼圆" w:eastAsia="幼圆" w:hAnsi="Arial" w:cs="Arial"/>
          <w:shd w:val="clear" w:color="auto" w:fill="FFFFFF"/>
        </w:rPr>
        <w:t>第二条</w:t>
      </w:r>
      <w:r w:rsidRPr="00B9492A">
        <w:rPr>
          <w:rFonts w:ascii="幼圆" w:eastAsia="幼圆" w:hAnsi="Arial" w:cs="Arial" w:hint="eastAsia"/>
          <w:shd w:val="clear" w:color="auto" w:fill="FFFFFF"/>
        </w:rPr>
        <w:t xml:space="preserve">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150" w:firstLine="360"/>
        <w:rPr>
          <w:rFonts w:ascii="幼圆" w:eastAsia="幼圆" w:hAnsi="Arial" w:cs="Arial"/>
          <w:shd w:val="clear" w:color="auto" w:fill="FFFFFF"/>
        </w:rPr>
      </w:pPr>
      <w:r w:rsidRPr="00B9492A">
        <w:rPr>
          <w:rFonts w:ascii="幼圆" w:eastAsia="幼圆" w:hAnsi="Arial" w:cs="Arial" w:hint="eastAsia"/>
          <w:shd w:val="clear" w:color="auto" w:fill="FFFFFF"/>
        </w:rPr>
        <w:t>第三条 学院教务、学籍档案管理归口学历部，其他各类档案管理归口学院办公室。</w:t>
      </w:r>
    </w:p>
    <w:p w:rsidR="00932E2D" w:rsidRPr="00B9492A" w:rsidRDefault="00932E2D" w:rsidP="00950769">
      <w:pPr>
        <w:pStyle w:val="a8"/>
        <w:shd w:val="clear" w:color="auto" w:fill="FFFFFF"/>
        <w:spacing w:beforeLines="50" w:beforeAutospacing="0" w:after="0" w:afterAutospacing="0"/>
        <w:ind w:firstLineChars="150" w:firstLine="360"/>
        <w:rPr>
          <w:rFonts w:ascii="幼圆" w:eastAsia="幼圆" w:hAnsi="Arial" w:cs="Arial"/>
          <w:shd w:val="clear" w:color="auto" w:fill="FFFFFF"/>
        </w:rPr>
      </w:pPr>
      <w:r w:rsidRPr="00B9492A">
        <w:rPr>
          <w:rFonts w:ascii="幼圆" w:eastAsia="幼圆" w:hAnsi="Arial" w:cs="Arial" w:hint="eastAsia"/>
          <w:shd w:val="clear" w:color="auto" w:fill="FFFFFF"/>
        </w:rPr>
        <w:t>第四条 各部门应严格执行公文处理和档案工作各项规章制度，及时做好档案的收集、整理，把好质量关，不断提高管理水平。</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各部门积极做好档案的提供利用工作，编制好档案检索工具，主动配合院办工作，为学院各项工作服务，并做好对外服务工作。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第六条 各部门必须按照立卷归档的范围，对纸质档案材料归档。</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第七条 凡在学院工作中形成的有保存价值的文件材料，均由各部门收集、整理，并归档到学院档案室。任何部门与个人不得擅自处理。</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第八条 文档工作人员</w:t>
      </w:r>
      <w:r w:rsidRPr="00B9492A">
        <w:rPr>
          <w:rFonts w:ascii="幼圆" w:eastAsia="幼圆" w:hAnsi="Arial" w:cs="Arial"/>
          <w:shd w:val="clear" w:color="auto" w:fill="FFFFFF"/>
        </w:rPr>
        <w:t>按规定做好文书档案的工作和平时的归档工作</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第九条 </w:t>
      </w:r>
      <w:r w:rsidRPr="00B9492A">
        <w:rPr>
          <w:rFonts w:ascii="幼圆" w:eastAsia="幼圆" w:hAnsi="Arial" w:cs="Arial"/>
          <w:shd w:val="clear" w:color="auto" w:fill="FFFFFF"/>
        </w:rPr>
        <w:t>认真做好档案的收进、移出、借阅登记工作，调阅完毕的档案应及时还原，调卷时要轻取轻放，减少对档案磨损。</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第十条 本实施细则未尽事宜，参照学校公文相关规定执行，院办公室负责解释，自下发之日起执行。</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sectPr w:rsidR="00932E2D" w:rsidRPr="00B9492A" w:rsidSect="00A11BE3">
          <w:pgSz w:w="16838" w:h="11906" w:orient="landscape"/>
          <w:pgMar w:top="1797" w:right="1440" w:bottom="1797" w:left="1440" w:header="851" w:footer="992" w:gutter="0"/>
          <w:cols w:space="425"/>
          <w:docGrid w:type="lines" w:linePitch="312"/>
        </w:sectPr>
      </w:pPr>
      <w:r w:rsidRPr="00B9492A">
        <w:rPr>
          <w:rFonts w:ascii="Arial" w:hAnsi="Arial" w:cs="Arial"/>
          <w:szCs w:val="21"/>
          <w:shd w:val="clear" w:color="auto" w:fill="FFFFFF"/>
        </w:rPr>
        <w:object w:dxaOrig="7194" w:dyaOrig="4028">
          <v:shape id="_x0000_i1030" type="#_x0000_t75" style="width:672pt;height:373.5pt" o:ole="">
            <v:imagedata r:id="rId21" o:title=""/>
          </v:shape>
          <o:OLEObject Type="Embed" ProgID="PowerPoint.Template.12" ShapeID="_x0000_i1030" DrawAspect="Content" ObjectID="_1635763633" r:id="rId22"/>
        </w:object>
      </w:r>
    </w:p>
    <w:p w:rsidR="00932E2D" w:rsidRPr="00B9492A" w:rsidRDefault="00932E2D" w:rsidP="00932E2D">
      <w:pPr>
        <w:pStyle w:val="a8"/>
        <w:shd w:val="clear" w:color="auto" w:fill="FFFFFF"/>
        <w:spacing w:before="0" w:beforeAutospacing="0" w:after="0" w:afterAutospacing="0" w:line="275" w:lineRule="atLeast"/>
        <w:rPr>
          <w:rFonts w:ascii="黑体" w:eastAsia="黑体" w:hAnsi="黑体" w:cs="Arial"/>
          <w:b/>
          <w:sz w:val="30"/>
          <w:szCs w:val="30"/>
          <w:shd w:val="clear" w:color="auto" w:fill="FFFFFF"/>
        </w:rPr>
      </w:pPr>
    </w:p>
    <w:tbl>
      <w:tblPr>
        <w:tblW w:w="9721" w:type="dxa"/>
        <w:tblInd w:w="-318" w:type="dxa"/>
        <w:tblLook w:val="04A0"/>
      </w:tblPr>
      <w:tblGrid>
        <w:gridCol w:w="1007"/>
        <w:gridCol w:w="1797"/>
        <w:gridCol w:w="1672"/>
        <w:gridCol w:w="1797"/>
        <w:gridCol w:w="1322"/>
        <w:gridCol w:w="1417"/>
        <w:gridCol w:w="709"/>
      </w:tblGrid>
      <w:tr w:rsidR="00932E2D" w:rsidRPr="00B9492A" w:rsidTr="00004339">
        <w:trPr>
          <w:trHeight w:val="375"/>
        </w:trPr>
        <w:tc>
          <w:tcPr>
            <w:tcW w:w="9721" w:type="dxa"/>
            <w:gridSpan w:val="7"/>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30"/>
                <w:szCs w:val="30"/>
              </w:rPr>
            </w:pPr>
            <w:r w:rsidRPr="00B9492A">
              <w:rPr>
                <w:rFonts w:ascii="宋体" w:eastAsia="宋体" w:hAnsi="宋体" w:cs="宋体" w:hint="eastAsia"/>
                <w:kern w:val="0"/>
                <w:sz w:val="30"/>
                <w:szCs w:val="30"/>
              </w:rPr>
              <w:t>学院各部门归档登记表</w:t>
            </w:r>
          </w:p>
        </w:tc>
      </w:tr>
      <w:tr w:rsidR="00932E2D" w:rsidRPr="00B9492A" w:rsidTr="00004339">
        <w:trPr>
          <w:trHeight w:val="270"/>
        </w:trPr>
        <w:tc>
          <w:tcPr>
            <w:tcW w:w="1007"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797"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672"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797"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322"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17"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709"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r>
      <w:tr w:rsidR="00932E2D" w:rsidRPr="00B9492A" w:rsidTr="00004339">
        <w:trPr>
          <w:trHeight w:val="33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编号</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档案名</w:t>
            </w: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归档部门</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归档人</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接收人</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归档日期</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备注</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33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27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7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32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bl>
    <w:p w:rsidR="00932E2D" w:rsidRPr="00B9492A" w:rsidRDefault="00932E2D" w:rsidP="00932E2D">
      <w:pPr>
        <w:pStyle w:val="a8"/>
        <w:shd w:val="clear" w:color="auto" w:fill="FFFFFF"/>
        <w:spacing w:before="0" w:beforeAutospacing="0" w:after="0" w:afterAutospacing="0" w:line="275" w:lineRule="atLeast"/>
        <w:rPr>
          <w:rFonts w:ascii="黑体" w:eastAsia="黑体" w:hAnsi="黑体" w:cs="Arial"/>
          <w:b/>
          <w:sz w:val="28"/>
          <w:szCs w:val="28"/>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黑体" w:eastAsia="黑体" w:hAnsi="黑体" w:cs="Arial"/>
          <w:b/>
          <w:sz w:val="28"/>
          <w:szCs w:val="28"/>
          <w:shd w:val="clear" w:color="auto" w:fill="FFFFFF"/>
        </w:rPr>
      </w:pPr>
    </w:p>
    <w:tbl>
      <w:tblPr>
        <w:tblW w:w="8879" w:type="dxa"/>
        <w:tblInd w:w="-318" w:type="dxa"/>
        <w:tblLook w:val="04A0"/>
      </w:tblPr>
      <w:tblGrid>
        <w:gridCol w:w="747"/>
        <w:gridCol w:w="672"/>
        <w:gridCol w:w="1097"/>
        <w:gridCol w:w="745"/>
        <w:gridCol w:w="709"/>
        <w:gridCol w:w="851"/>
        <w:gridCol w:w="873"/>
        <w:gridCol w:w="992"/>
        <w:gridCol w:w="1447"/>
        <w:gridCol w:w="746"/>
      </w:tblGrid>
      <w:tr w:rsidR="00932E2D" w:rsidRPr="00B9492A" w:rsidTr="00004339">
        <w:trPr>
          <w:trHeight w:val="450"/>
        </w:trPr>
        <w:tc>
          <w:tcPr>
            <w:tcW w:w="8879" w:type="dxa"/>
            <w:gridSpan w:val="10"/>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30"/>
                <w:szCs w:val="30"/>
              </w:rPr>
            </w:pPr>
            <w:r w:rsidRPr="00B9492A">
              <w:rPr>
                <w:rFonts w:ascii="宋体" w:eastAsia="宋体" w:hAnsi="宋体" w:cs="宋体" w:hint="eastAsia"/>
                <w:kern w:val="0"/>
                <w:sz w:val="30"/>
                <w:szCs w:val="30"/>
              </w:rPr>
              <w:t>学院借阅档案登记表</w:t>
            </w:r>
          </w:p>
        </w:tc>
      </w:tr>
      <w:tr w:rsidR="00932E2D" w:rsidRPr="00B9492A" w:rsidTr="00004339">
        <w:trPr>
          <w:trHeight w:val="270"/>
        </w:trPr>
        <w:tc>
          <w:tcPr>
            <w:tcW w:w="747"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672"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097"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745"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709"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51"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873"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992"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1447"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c>
          <w:tcPr>
            <w:tcW w:w="746" w:type="dxa"/>
            <w:tcBorders>
              <w:top w:val="nil"/>
              <w:left w:val="nil"/>
              <w:bottom w:val="nil"/>
              <w:right w:val="nil"/>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p>
        </w:tc>
      </w:tr>
      <w:tr w:rsidR="00932E2D" w:rsidRPr="00B9492A" w:rsidTr="00004339">
        <w:trPr>
          <w:trHeight w:val="615"/>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序号</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借阅时间</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借阅人</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借阅部门</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借阅内容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借阅方式</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联系电话</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借阅用途</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归还时间</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备注</w:t>
            </w:r>
          </w:p>
        </w:tc>
      </w:tr>
      <w:tr w:rsidR="00932E2D" w:rsidRPr="00B9492A" w:rsidTr="00004339">
        <w:trPr>
          <w:trHeight w:val="615"/>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0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6"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615"/>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0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ind w:leftChars="-186" w:left="1" w:hangingChars="178" w:hanging="392"/>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6"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615"/>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0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6"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615"/>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0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6"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615"/>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0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6"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615"/>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67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09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873"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1447"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c>
          <w:tcPr>
            <w:tcW w:w="746"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2"/>
              </w:rPr>
            </w:pPr>
            <w:r w:rsidRPr="00B9492A">
              <w:rPr>
                <w:rFonts w:ascii="宋体" w:eastAsia="宋体" w:hAnsi="宋体" w:cs="宋体" w:hint="eastAsia"/>
                <w:kern w:val="0"/>
                <w:sz w:val="22"/>
              </w:rPr>
              <w:t xml:space="preserve">　</w:t>
            </w:r>
          </w:p>
        </w:tc>
      </w:tr>
    </w:tbl>
    <w:p w:rsidR="00932E2D" w:rsidRPr="00B9492A" w:rsidRDefault="00932E2D" w:rsidP="00932E2D">
      <w:pPr>
        <w:pStyle w:val="a8"/>
        <w:shd w:val="clear" w:color="auto" w:fill="FFFFFF"/>
        <w:spacing w:before="0" w:beforeAutospacing="0" w:after="0" w:afterAutospacing="0" w:line="275" w:lineRule="atLeast"/>
        <w:rPr>
          <w:rFonts w:ascii="黑体" w:eastAsia="黑体" w:hAnsi="黑体" w:cs="Arial"/>
          <w:b/>
          <w:sz w:val="28"/>
          <w:szCs w:val="28"/>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8.继续教育学院办公用品管理实施细则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shd w:val="clear" w:color="auto" w:fill="FFFFFF"/>
        </w:rPr>
        <w:t>为加强</w:t>
      </w:r>
      <w:r w:rsidRPr="00B9492A">
        <w:rPr>
          <w:rFonts w:ascii="幼圆" w:eastAsia="幼圆" w:hAnsi="Arial" w:cs="Arial" w:hint="eastAsia"/>
          <w:shd w:val="clear" w:color="auto" w:fill="FFFFFF"/>
        </w:rPr>
        <w:t>学</w:t>
      </w:r>
      <w:r w:rsidRPr="00B9492A">
        <w:rPr>
          <w:rFonts w:ascii="幼圆" w:eastAsia="幼圆" w:hAnsi="Arial" w:cs="Arial"/>
          <w:shd w:val="clear" w:color="auto" w:fill="FFFFFF"/>
        </w:rPr>
        <w:t>院办公用品</w:t>
      </w:r>
      <w:r w:rsidRPr="00B9492A">
        <w:rPr>
          <w:rFonts w:ascii="幼圆" w:eastAsia="幼圆" w:hAnsi="Arial" w:cs="Arial" w:hint="eastAsia"/>
          <w:shd w:val="clear" w:color="auto" w:fill="FFFFFF"/>
        </w:rPr>
        <w:t>领用、采购</w:t>
      </w:r>
      <w:r w:rsidRPr="00B9492A">
        <w:rPr>
          <w:rFonts w:ascii="幼圆" w:eastAsia="幼圆" w:hAnsi="Arial" w:cs="Arial"/>
          <w:shd w:val="clear" w:color="auto" w:fill="FFFFFF"/>
        </w:rPr>
        <w:t>管理，</w:t>
      </w:r>
      <w:r w:rsidRPr="00B9492A">
        <w:rPr>
          <w:rFonts w:ascii="幼圆" w:eastAsia="幼圆" w:hAnsi="Arial" w:cs="Arial" w:hint="eastAsia"/>
          <w:shd w:val="clear" w:color="auto" w:fill="FFFFFF"/>
        </w:rPr>
        <w:t>本着</w:t>
      </w:r>
      <w:r w:rsidRPr="00B9492A">
        <w:rPr>
          <w:rFonts w:ascii="幼圆" w:eastAsia="幼圆" w:hAnsi="Arial" w:cs="Arial"/>
          <w:shd w:val="clear" w:color="auto" w:fill="FFFFFF"/>
        </w:rPr>
        <w:t>节约成本</w:t>
      </w:r>
      <w:r w:rsidRPr="00B9492A">
        <w:rPr>
          <w:rFonts w:ascii="幼圆" w:eastAsia="幼圆" w:hAnsi="Arial" w:cs="Arial" w:hint="eastAsia"/>
          <w:shd w:val="clear" w:color="auto" w:fill="FFFFFF"/>
        </w:rPr>
        <w:t>、</w:t>
      </w:r>
      <w:r w:rsidRPr="00B9492A">
        <w:rPr>
          <w:rFonts w:ascii="幼圆" w:eastAsia="幼圆" w:hAnsi="Arial" w:cs="Arial"/>
          <w:shd w:val="clear" w:color="auto" w:fill="FFFFFF"/>
        </w:rPr>
        <w:t>提高效率</w:t>
      </w:r>
      <w:r w:rsidRPr="00B9492A">
        <w:rPr>
          <w:rFonts w:ascii="幼圆" w:eastAsia="幼圆" w:hAnsi="Arial" w:cs="Arial" w:hint="eastAsia"/>
          <w:shd w:val="clear" w:color="auto" w:fill="FFFFFF"/>
        </w:rPr>
        <w:t>、</w:t>
      </w:r>
      <w:r w:rsidRPr="00B9492A">
        <w:rPr>
          <w:rFonts w:ascii="幼圆" w:eastAsia="幼圆" w:hAnsi="Arial" w:cs="Arial"/>
          <w:shd w:val="clear" w:color="auto" w:fill="FFFFFF"/>
        </w:rPr>
        <w:t>规范</w:t>
      </w:r>
      <w:r w:rsidRPr="00B9492A">
        <w:rPr>
          <w:rFonts w:ascii="幼圆" w:eastAsia="幼圆" w:hAnsi="Arial" w:cs="Arial" w:hint="eastAsia"/>
          <w:shd w:val="clear" w:color="auto" w:fill="FFFFFF"/>
        </w:rPr>
        <w:t>操作、</w:t>
      </w:r>
      <w:r w:rsidRPr="00B9492A">
        <w:rPr>
          <w:rFonts w:ascii="幼圆" w:eastAsia="幼圆" w:hAnsi="Arial" w:cs="Arial"/>
          <w:shd w:val="clear" w:color="auto" w:fill="FFFFFF"/>
        </w:rPr>
        <w:t>明确责任</w:t>
      </w:r>
      <w:r w:rsidRPr="00B9492A">
        <w:rPr>
          <w:rFonts w:ascii="幼圆" w:eastAsia="幼圆" w:hAnsi="Arial" w:cs="Arial" w:hint="eastAsia"/>
          <w:shd w:val="clear" w:color="auto" w:fill="FFFFFF"/>
        </w:rPr>
        <w:t>原则</w:t>
      </w:r>
      <w:r w:rsidRPr="00B9492A">
        <w:rPr>
          <w:rFonts w:ascii="幼圆" w:eastAsia="幼圆" w:hAnsi="Arial" w:cs="Arial"/>
          <w:shd w:val="clear" w:color="auto" w:fill="FFFFFF"/>
        </w:rPr>
        <w:t>，倡导健康优质、绿色环保、勤俭节约的现代办公方式，</w:t>
      </w:r>
      <w:r w:rsidRPr="00B9492A">
        <w:rPr>
          <w:rFonts w:ascii="幼圆" w:eastAsia="幼圆" w:hAnsi="Arial" w:cs="Arial" w:hint="eastAsia"/>
          <w:shd w:val="clear" w:color="auto" w:fill="FFFFFF"/>
        </w:rPr>
        <w:t>根据学校资产管理要求，结合学院实际情况，</w:t>
      </w:r>
      <w:r w:rsidRPr="00B9492A">
        <w:rPr>
          <w:rFonts w:ascii="幼圆" w:eastAsia="幼圆" w:hAnsi="Arial" w:cs="Arial"/>
          <w:shd w:val="clear" w:color="auto" w:fill="FFFFFF"/>
        </w:rPr>
        <w:t>特制定本</w:t>
      </w:r>
      <w:r w:rsidRPr="00B9492A">
        <w:rPr>
          <w:rFonts w:ascii="幼圆" w:eastAsia="幼圆" w:hAnsi="Arial" w:cs="Arial" w:hint="eastAsia"/>
          <w:shd w:val="clear" w:color="auto" w:fill="FFFFFF"/>
        </w:rPr>
        <w:t>实施细则。</w:t>
      </w:r>
      <w:r w:rsidRPr="00B9492A">
        <w:rPr>
          <w:rFonts w:ascii="幼圆" w:eastAsia="幼圆" w:hAnsi="Arial" w:cs="Arial"/>
          <w:shd w:val="clear" w:color="auto" w:fill="FFFFFF"/>
        </w:rPr>
        <w:t xml:space="preserve"> </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第一条 常规办公用品分类</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一）消耗性办公用品：指只能一次性使用的。如便笺、信纸、复写纸、信封、公文袋、复印机碳粉、打印纸、复印纸、印油、订书针、大头针、回形针、胶水、胶纸、双面胶、标签纸、涂改液、单页夹、抽杆夹、记事贴、笔记本、自动铅笔、圆珠笔、自动铅笔芯、签字笔、圆珠笔芯、印盒、墨盒、硒鼓、碳粉、色带等。 </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w:t>
      </w:r>
      <w:r w:rsidRPr="00B9492A">
        <w:rPr>
          <w:rFonts w:ascii="幼圆" w:eastAsia="幼圆" w:hAnsi="Arial" w:cs="Arial" w:hint="eastAsia"/>
          <w:shd w:val="clear" w:color="auto" w:fill="FFFFFF"/>
        </w:rPr>
        <w:t>（二）非消耗性办公用品：指可多次重复使用的。如剪刀、裁纸刀、计算器、直尺、订书机、笔筒、磁盘、长尾票夹、票夹、文件盒、档案盒、各式文件夹、磁盘、U盘、耳麦、硬盘、插座、UPS电源、报架、鼠标等。</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第二条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办公物品的采购及领用</w:t>
      </w:r>
      <w:r w:rsidRPr="00B9492A">
        <w:rPr>
          <w:rFonts w:hint="eastAsia"/>
          <w:shd w:val="clear" w:color="auto" w:fill="FFFFFF"/>
        </w:rPr>
        <w:t xml:space="preserve">　</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（一） 各部门凡需采购办公用品，需填写采购领用申请单，报院办公室汇总，由院长审批签字后，院办公室集中实施采购。采购物品可通过超市、电商及货比三家，择优采购。</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（二）</w:t>
      </w:r>
      <w:r w:rsidRPr="00B9492A">
        <w:rPr>
          <w:rFonts w:ascii="幼圆" w:eastAsia="幼圆" w:hAnsi="Arial" w:cs="Arial" w:hint="eastAsia"/>
          <w:shd w:val="clear" w:color="auto" w:fill="FFFFFF"/>
        </w:rPr>
        <w:t> </w:t>
      </w:r>
      <w:r w:rsidRPr="00B9492A">
        <w:rPr>
          <w:rFonts w:ascii="幼圆" w:eastAsia="幼圆" w:hAnsi="Arial" w:cs="Arial" w:hint="eastAsia"/>
          <w:shd w:val="clear" w:color="auto" w:fill="FFFFFF"/>
        </w:rPr>
        <w:t>办公用品用具领用需遵循使用需求适度领取，必须认真履行手续，填写《办公用品采购领用单》后领用和发放，严禁先借后领的行为。</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严禁员工将办公用品带出单位挪作私用。员工离职时将所领物品一并退还（消耗品除外），因特殊情况需留用，经本人申请，院长批准，可办理自留办公用品。属于固定资产的由资产管理员确认。</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学院办公室每年年终公布学院职工办公用品领用情况。</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第六条 本实施细则未尽事宜，参照学校相关规定执行，院办公室负责解释，自下发之日起执行。</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r w:rsidRPr="00B9492A">
        <w:rPr>
          <w:rFonts w:ascii="Arial" w:hAnsi="Arial" w:cs="Arial"/>
          <w:szCs w:val="21"/>
          <w:shd w:val="clear" w:color="auto" w:fill="FFFFFF"/>
        </w:rPr>
        <w:object w:dxaOrig="7343" w:dyaOrig="4114">
          <v:shape id="_x0000_i1031" type="#_x0000_t75" style="width:652.5pt;height:393.75pt" o:ole="">
            <v:imagedata r:id="rId23" o:title=""/>
          </v:shape>
          <o:OLEObject Type="Embed" ProgID="PowerPoint.Template.12" ShapeID="_x0000_i1031" DrawAspect="Content" ObjectID="_1635763634" r:id="rId24"/>
        </w:objec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sectPr w:rsidR="00932E2D" w:rsidRPr="00B9492A" w:rsidSect="00A11BE3">
          <w:pgSz w:w="16838" w:h="11906" w:orient="landscape"/>
          <w:pgMar w:top="1797" w:right="1440" w:bottom="1797" w:left="1440" w:header="851" w:footer="992" w:gutter="0"/>
          <w:cols w:space="425"/>
          <w:docGrid w:type="lines" w:linePitch="312"/>
        </w:sectPr>
      </w:pPr>
    </w:p>
    <w:tbl>
      <w:tblPr>
        <w:tblW w:w="7955" w:type="dxa"/>
        <w:tblInd w:w="95" w:type="dxa"/>
        <w:tblLook w:val="04A0"/>
      </w:tblPr>
      <w:tblGrid>
        <w:gridCol w:w="297"/>
        <w:gridCol w:w="567"/>
        <w:gridCol w:w="1701"/>
        <w:gridCol w:w="850"/>
        <w:gridCol w:w="1418"/>
        <w:gridCol w:w="1137"/>
        <w:gridCol w:w="1985"/>
      </w:tblGrid>
      <w:tr w:rsidR="00932E2D" w:rsidRPr="00B9492A" w:rsidTr="00004339">
        <w:trPr>
          <w:trHeight w:val="375"/>
        </w:trPr>
        <w:tc>
          <w:tcPr>
            <w:tcW w:w="297" w:type="dxa"/>
            <w:tcBorders>
              <w:top w:val="nil"/>
              <w:left w:val="nil"/>
              <w:bottom w:val="nil"/>
              <w:right w:val="nil"/>
            </w:tcBorders>
          </w:tcPr>
          <w:p w:rsidR="00932E2D" w:rsidRPr="00B9492A" w:rsidRDefault="00932E2D" w:rsidP="00004339">
            <w:pPr>
              <w:widowControl/>
              <w:jc w:val="center"/>
              <w:rPr>
                <w:rFonts w:ascii="黑体" w:eastAsia="黑体" w:hAnsi="黑体" w:cs="宋体"/>
                <w:b/>
                <w:bCs/>
                <w:kern w:val="0"/>
                <w:sz w:val="28"/>
                <w:szCs w:val="28"/>
              </w:rPr>
            </w:pPr>
          </w:p>
        </w:tc>
        <w:tc>
          <w:tcPr>
            <w:tcW w:w="7658" w:type="dxa"/>
            <w:gridSpan w:val="6"/>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黑体" w:eastAsia="黑体" w:hAnsi="黑体" w:cs="宋体"/>
                <w:b/>
                <w:bCs/>
                <w:kern w:val="0"/>
                <w:sz w:val="28"/>
                <w:szCs w:val="28"/>
              </w:rPr>
            </w:pPr>
            <w:r w:rsidRPr="00B9492A">
              <w:rPr>
                <w:rFonts w:ascii="黑体" w:eastAsia="黑体" w:hAnsi="黑体" w:cs="宋体" w:hint="eastAsia"/>
                <w:b/>
                <w:bCs/>
                <w:kern w:val="0"/>
                <w:sz w:val="28"/>
                <w:szCs w:val="28"/>
              </w:rPr>
              <w:t>继续教育学院办公用品</w:t>
            </w:r>
            <w:r w:rsidRPr="00B9492A">
              <w:rPr>
                <w:rFonts w:ascii="黑体" w:eastAsia="黑体" w:hAnsi="黑体" w:hint="eastAsia"/>
                <w:b/>
                <w:bCs/>
                <w:sz w:val="28"/>
                <w:szCs w:val="28"/>
              </w:rPr>
              <w:t>采购</w:t>
            </w:r>
            <w:r w:rsidRPr="00B9492A">
              <w:rPr>
                <w:rFonts w:ascii="黑体" w:eastAsia="黑体" w:hAnsi="黑体" w:cs="宋体" w:hint="eastAsia"/>
                <w:b/>
                <w:bCs/>
                <w:kern w:val="0"/>
                <w:sz w:val="28"/>
                <w:szCs w:val="28"/>
              </w:rPr>
              <w:t>领用清单</w:t>
            </w:r>
          </w:p>
        </w:tc>
      </w:tr>
      <w:tr w:rsidR="00932E2D" w:rsidRPr="00B9492A" w:rsidTr="00004339">
        <w:trPr>
          <w:trHeight w:val="375"/>
        </w:trPr>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序号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名称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数量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领用日期</w:t>
            </w:r>
          </w:p>
        </w:tc>
        <w:tc>
          <w:tcPr>
            <w:tcW w:w="1137" w:type="dxa"/>
            <w:tcBorders>
              <w:top w:val="single" w:sz="4" w:space="0" w:color="auto"/>
              <w:left w:val="nil"/>
              <w:bottom w:val="single" w:sz="4" w:space="0" w:color="auto"/>
              <w:right w:val="single" w:sz="4" w:space="0" w:color="auto"/>
            </w:tcBorders>
            <w:vAlign w:val="center"/>
          </w:tcPr>
          <w:p w:rsidR="00932E2D" w:rsidRPr="00B9492A" w:rsidRDefault="00932E2D" w:rsidP="00004339">
            <w:pPr>
              <w:widowControl/>
              <w:ind w:leftChars="24" w:left="50"/>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用途</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b/>
                <w:bCs/>
                <w:kern w:val="0"/>
                <w:sz w:val="24"/>
                <w:szCs w:val="24"/>
              </w:rPr>
            </w:pPr>
            <w:r w:rsidRPr="00B9492A">
              <w:rPr>
                <w:rFonts w:ascii="宋体" w:eastAsia="宋体" w:hAnsi="宋体" w:cs="宋体" w:hint="eastAsia"/>
                <w:b/>
                <w:bCs/>
                <w:kern w:val="0"/>
                <w:sz w:val="24"/>
                <w:szCs w:val="24"/>
              </w:rPr>
              <w:t>领用人签名</w:t>
            </w: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6</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7</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8</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r w:rsidR="00932E2D" w:rsidRPr="00B9492A" w:rsidTr="00004339">
        <w:trPr>
          <w:trHeight w:val="375"/>
        </w:trPr>
        <w:tc>
          <w:tcPr>
            <w:tcW w:w="86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9</w:t>
            </w:r>
          </w:p>
        </w:tc>
        <w:tc>
          <w:tcPr>
            <w:tcW w:w="170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37" w:type="dxa"/>
            <w:tcBorders>
              <w:top w:val="single" w:sz="4" w:space="0" w:color="auto"/>
              <w:left w:val="nil"/>
              <w:bottom w:val="single" w:sz="4" w:space="0" w:color="auto"/>
              <w:right w:val="single" w:sz="4" w:space="0" w:color="auto"/>
            </w:tcBorders>
          </w:tcPr>
          <w:p w:rsidR="00932E2D" w:rsidRPr="00B9492A" w:rsidRDefault="00932E2D" w:rsidP="00004339">
            <w:pPr>
              <w:widowControl/>
              <w:jc w:val="center"/>
              <w:rPr>
                <w:rFonts w:ascii="宋体" w:eastAsia="宋体" w:hAnsi="宋体" w:cs="宋体"/>
                <w:kern w:val="0"/>
                <w:sz w:val="24"/>
                <w:szCs w:val="24"/>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p>
        </w:tc>
      </w:tr>
    </w:tbl>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pStyle w:val="a8"/>
        <w:shd w:val="clear" w:color="auto" w:fill="FFFFFF"/>
        <w:spacing w:before="0" w:beforeAutospacing="0" w:after="0" w:afterAutospacing="0" w:line="275" w:lineRule="atLeast"/>
        <w:ind w:firstLineChars="200" w:firstLine="562"/>
        <w:jc w:val="center"/>
        <w:rPr>
          <w:rFonts w:ascii="黑体" w:eastAsia="黑体" w:hAnsi="黑体"/>
          <w:b/>
          <w:bCs/>
          <w:sz w:val="28"/>
          <w:szCs w:val="28"/>
        </w:rPr>
      </w:pPr>
    </w:p>
    <w:p w:rsidR="00932E2D" w:rsidRPr="00B9492A" w:rsidRDefault="00932E2D" w:rsidP="00932E2D">
      <w:pPr>
        <w:pStyle w:val="a8"/>
        <w:shd w:val="clear" w:color="auto" w:fill="FFFFFF"/>
        <w:spacing w:before="0" w:beforeAutospacing="0" w:after="0" w:afterAutospacing="0" w:line="275" w:lineRule="atLeast"/>
        <w:ind w:firstLineChars="200" w:firstLine="482"/>
        <w:rPr>
          <w:rFonts w:ascii="Arial" w:hAnsi="Arial" w:cs="Arial"/>
          <w:b/>
          <w:szCs w:val="21"/>
        </w:rPr>
      </w:pPr>
    </w:p>
    <w:p w:rsidR="00932E2D" w:rsidRPr="00B9492A" w:rsidRDefault="00932E2D" w:rsidP="00932E2D">
      <w:pPr>
        <w:widowControl/>
        <w:jc w:val="left"/>
        <w:rPr>
          <w:rFonts w:ascii="Arial" w:hAnsi="Arial" w:cs="Arial"/>
          <w:b/>
          <w:szCs w:val="21"/>
        </w:rPr>
      </w:pPr>
      <w:r w:rsidRPr="00B9492A">
        <w:rPr>
          <w:rFonts w:ascii="Arial" w:hAnsi="Arial" w:cs="Arial"/>
          <w:b/>
          <w:szCs w:val="21"/>
        </w:rPr>
        <w:br w:type="page"/>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9.继续教育学院固定资产管理细则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为进一步加强学院固定资产管理，根据学校《</w:t>
      </w:r>
      <w:r w:rsidRPr="00B9492A">
        <w:rPr>
          <w:rFonts w:ascii="幼圆" w:eastAsia="幼圆" w:hAnsi="Arial" w:cs="幼圆"/>
          <w:shd w:val="clear" w:color="auto" w:fill="FFFFFF"/>
        </w:rPr>
        <w:t>上海海洋大学固定资产管理暂行办法</w:t>
      </w:r>
      <w:r w:rsidRPr="00B9492A">
        <w:rPr>
          <w:rFonts w:ascii="幼圆" w:eastAsia="幼圆" w:hAnsi="Arial" w:cs="幼圆" w:hint="eastAsia"/>
          <w:shd w:val="clear" w:color="auto" w:fill="FFFFFF"/>
        </w:rPr>
        <w:t>》，结合学院实际情况，制定本细则。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第一条学院固定资产管理范围参照学校固定资产管理范围执行。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第二条 凡学院所有在岗人员必须遵守本细则。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第三条 学院各部门需要添置固定资产，必须报院办公室汇总，经院长同意后，由院办公室统一采购与报销。</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w:t>
      </w:r>
      <w:r w:rsidRPr="00B9492A">
        <w:rPr>
          <w:rFonts w:ascii="幼圆" w:eastAsia="幼圆" w:hAnsi="Arial" w:cs="幼圆"/>
          <w:shd w:val="clear" w:color="auto" w:fill="FFFFFF"/>
        </w:rPr>
        <w:t>四条</w:t>
      </w:r>
      <w:r w:rsidRPr="00B9492A">
        <w:rPr>
          <w:rFonts w:ascii="幼圆" w:eastAsia="幼圆" w:hAnsi="Arial" w:cs="幼圆" w:hint="eastAsia"/>
          <w:shd w:val="clear" w:color="auto" w:fill="FFFFFF"/>
        </w:rPr>
        <w:t xml:space="preserve"> 固定资产采取谁使用、谁保管的原则。学院的公共行政办公设施由学院办公室保管。</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第五条 固定资产的购买与报销</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（一）价值</w:t>
      </w:r>
      <w:r w:rsidRPr="00B9492A">
        <w:rPr>
          <w:rFonts w:ascii="幼圆" w:eastAsia="幼圆" w:hAnsi="Arial" w:cs="幼圆"/>
          <w:shd w:val="clear" w:color="auto" w:fill="FFFFFF"/>
        </w:rPr>
        <w:t>1000</w:t>
      </w:r>
      <w:r w:rsidRPr="00B9492A">
        <w:rPr>
          <w:rFonts w:ascii="幼圆" w:eastAsia="幼圆" w:hAnsi="Arial" w:cs="幼圆" w:hint="eastAsia"/>
          <w:shd w:val="clear" w:color="auto" w:fill="FFFFFF"/>
        </w:rPr>
        <w:t>元以上可作固定资产入账处理。</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（二）固定资产需求人填写“上海海洋大学设备采购专控申请表”。报销请附购买协议、发票、“申请表”、“验收单”。</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第六条 本细则未尽事宜，参照学校相关规定执行，院办公室负责解释，自下发之日起执行。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pPr>
    </w:p>
    <w:p w:rsidR="00932E2D" w:rsidRPr="00B9492A" w:rsidRDefault="00932E2D" w:rsidP="00932E2D">
      <w:pPr>
        <w:widowControl/>
        <w:jc w:val="left"/>
        <w:rPr>
          <w:rFonts w:ascii="黑体" w:eastAsia="黑体" w:hAnsi="黑体" w:cs="Arial"/>
          <w:b/>
          <w:kern w:val="0"/>
          <w:sz w:val="28"/>
          <w:szCs w:val="28"/>
          <w:shd w:val="clear" w:color="auto" w:fill="FFFFFF"/>
        </w:rPr>
      </w:pPr>
      <w:r w:rsidRPr="00B9492A">
        <w:rPr>
          <w:rFonts w:ascii="黑体" w:eastAsia="黑体" w:hAnsi="黑体" w:cs="Arial"/>
          <w:b/>
          <w:sz w:val="28"/>
          <w:szCs w:val="28"/>
          <w:shd w:val="clear" w:color="auto" w:fill="FFFFFF"/>
        </w:rPr>
        <w:br w:type="page"/>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10.继续教育学院公务邮件包裹管理实施细则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shd w:val="clear" w:color="auto" w:fill="FFFFFF"/>
        </w:rPr>
        <w:t>为</w:t>
      </w:r>
      <w:r w:rsidRPr="00B9492A">
        <w:rPr>
          <w:rFonts w:ascii="幼圆" w:eastAsia="幼圆" w:hAnsi="Arial" w:cs="Arial" w:hint="eastAsia"/>
          <w:shd w:val="clear" w:color="auto" w:fill="FFFFFF"/>
        </w:rPr>
        <w:t>加强学院公务邮件包裹管理，降低办学成本，</w:t>
      </w:r>
      <w:r w:rsidRPr="00B9492A">
        <w:rPr>
          <w:rFonts w:ascii="幼圆" w:eastAsia="幼圆" w:hAnsi="Arial" w:cs="Arial"/>
          <w:shd w:val="clear" w:color="auto" w:fill="FFFFFF"/>
        </w:rPr>
        <w:t>提高办事效率，</w:t>
      </w:r>
      <w:r w:rsidRPr="00B9492A">
        <w:rPr>
          <w:rFonts w:ascii="幼圆" w:eastAsia="幼圆" w:hAnsi="Arial" w:cs="Arial" w:hint="eastAsia"/>
          <w:shd w:val="clear" w:color="auto" w:fill="FFFFFF"/>
        </w:rPr>
        <w:t>特制订本实施细则。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第一条 公务邮件包裹范围包括与学院业务相关联的信件、公函、票据、资料，以及物品等</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第二条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shd w:val="clear" w:color="auto" w:fill="FFFFFF"/>
        </w:rPr>
        <w:t>第三条</w:t>
      </w:r>
      <w:r w:rsidRPr="00B9492A">
        <w:rPr>
          <w:rFonts w:ascii="幼圆" w:eastAsia="幼圆" w:hAnsi="Arial" w:cs="Arial" w:hint="eastAsia"/>
          <w:shd w:val="clear" w:color="auto" w:fill="FFFFFF"/>
        </w:rPr>
        <w:t xml:space="preserve"> </w:t>
      </w:r>
      <w:r w:rsidRPr="00B9492A">
        <w:rPr>
          <w:rFonts w:ascii="幼圆" w:eastAsia="幼圆" w:hAnsi="Arial" w:cs="Arial"/>
          <w:shd w:val="clear" w:color="auto" w:fill="FFFFFF"/>
        </w:rPr>
        <w:t>公务邮件的发送</w:t>
      </w:r>
      <w:r w:rsidRPr="00B9492A">
        <w:rPr>
          <w:rFonts w:ascii="幼圆" w:eastAsia="幼圆" w:hAnsi="Arial" w:cs="Arial" w:hint="eastAsia"/>
          <w:shd w:val="clear" w:color="auto" w:fill="FFFFFF"/>
        </w:rPr>
        <w:t>：</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（一）根据邮件的大小、以及邮件的轻重缓急，在确保邮件邮寄安全的前提下，尽量选择服务好、价格优惠的寄送方式。</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（二）公务邮件发送必须由分管院领导审核签字，并由寄件人预先垫付邮费。</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（三）寄件人保留寄件单据、发票，并及时填报财务报销单据，到院办办理报销手续。经院长审核同意后报学校财务处。</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邮件派发</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（一）学院的信件由军工路校区综合办统一分拣后，由学院办公室分发；</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（二）</w:t>
      </w:r>
      <w:r w:rsidRPr="00B9492A">
        <w:rPr>
          <w:rFonts w:ascii="幼圆" w:eastAsia="幼圆" w:hAnsi="Arial" w:cs="Arial"/>
          <w:shd w:val="clear" w:color="auto" w:fill="FFFFFF"/>
        </w:rPr>
        <w:t>如需到邮局领取的邮件</w:t>
      </w:r>
      <w:r w:rsidRPr="00B9492A">
        <w:rPr>
          <w:rFonts w:ascii="幼圆" w:eastAsia="幼圆" w:hAnsi="Arial" w:cs="Arial" w:hint="eastAsia"/>
          <w:shd w:val="clear" w:color="auto" w:fill="FFFFFF"/>
        </w:rPr>
        <w:t>（如挂号信等）</w:t>
      </w:r>
      <w:r w:rsidRPr="00B9492A">
        <w:rPr>
          <w:rFonts w:ascii="幼圆" w:eastAsia="幼圆" w:hAnsi="Arial" w:cs="Arial"/>
          <w:shd w:val="clear" w:color="auto" w:fill="FFFFFF"/>
        </w:rPr>
        <w:t>，由收件人自行到邮局领取</w:t>
      </w:r>
      <w:r w:rsidRPr="00B9492A">
        <w:rPr>
          <w:rFonts w:ascii="幼圆" w:eastAsia="幼圆" w:hAnsi="Arial" w:cs="Arial" w:hint="eastAsia"/>
          <w:shd w:val="clear" w:color="auto" w:fill="FFFFFF"/>
        </w:rPr>
        <w:t>；</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本实施细则未尽事宜，参照学校相关规定执行，院办公室负责解释，自下发之日起执行。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sectPr w:rsidR="00932E2D" w:rsidRPr="00B9492A" w:rsidSect="00A11BE3">
          <w:pgSz w:w="16838" w:h="11906" w:orient="landscape"/>
          <w:pgMar w:top="1797" w:right="1440" w:bottom="1797" w:left="1440" w:header="851" w:footer="992" w:gutter="0"/>
          <w:cols w:space="425"/>
          <w:docGrid w:type="lines" w:linePitch="312"/>
        </w:sectPr>
      </w:pPr>
      <w:r w:rsidRPr="00B9492A">
        <w:rPr>
          <w:rFonts w:ascii="Arial" w:hAnsi="Arial" w:cs="Arial"/>
          <w:szCs w:val="21"/>
          <w:shd w:val="clear" w:color="auto" w:fill="FFFFFF"/>
        </w:rPr>
        <w:object w:dxaOrig="7235" w:dyaOrig="4052">
          <v:shape id="_x0000_i1032" type="#_x0000_t75" style="width:698.25pt;height:392.25pt" o:ole="">
            <v:imagedata r:id="rId25" o:title=""/>
          </v:shape>
          <o:OLEObject Type="Embed" ProgID="PowerPoint.Template.12" ShapeID="_x0000_i1032" DrawAspect="Content" ObjectID="_1635763635" r:id="rId26"/>
        </w:object>
      </w: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pPr>
    </w:p>
    <w:tbl>
      <w:tblPr>
        <w:tblW w:w="9370" w:type="dxa"/>
        <w:tblInd w:w="94" w:type="dxa"/>
        <w:tblLook w:val="04A0"/>
      </w:tblPr>
      <w:tblGrid>
        <w:gridCol w:w="3133"/>
        <w:gridCol w:w="1984"/>
        <w:gridCol w:w="2268"/>
        <w:gridCol w:w="1985"/>
      </w:tblGrid>
      <w:tr w:rsidR="00932E2D" w:rsidRPr="00B9492A" w:rsidTr="00004339">
        <w:trPr>
          <w:trHeight w:val="720"/>
        </w:trPr>
        <w:tc>
          <w:tcPr>
            <w:tcW w:w="9370" w:type="dxa"/>
            <w:gridSpan w:val="4"/>
            <w:tcBorders>
              <w:top w:val="nil"/>
              <w:left w:val="nil"/>
              <w:bottom w:val="nil"/>
              <w:right w:val="nil"/>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继续教育学院公务邮件登记表</w:t>
            </w:r>
          </w:p>
        </w:tc>
      </w:tr>
      <w:tr w:rsidR="00932E2D" w:rsidRPr="00B9492A" w:rsidTr="00004339">
        <w:trPr>
          <w:trHeight w:val="855"/>
        </w:trPr>
        <w:tc>
          <w:tcPr>
            <w:tcW w:w="3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投递日期</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投递人签字</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855"/>
        </w:trPr>
        <w:tc>
          <w:tcPr>
            <w:tcW w:w="3133"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投递单位名称</w:t>
            </w:r>
          </w:p>
        </w:tc>
        <w:tc>
          <w:tcPr>
            <w:tcW w:w="623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855"/>
        </w:trPr>
        <w:tc>
          <w:tcPr>
            <w:tcW w:w="3133"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投递件名称</w:t>
            </w:r>
          </w:p>
        </w:tc>
        <w:tc>
          <w:tcPr>
            <w:tcW w:w="623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r w:rsidR="00932E2D" w:rsidRPr="00B9492A" w:rsidTr="00004339">
        <w:trPr>
          <w:trHeight w:val="855"/>
        </w:trPr>
        <w:tc>
          <w:tcPr>
            <w:tcW w:w="3133"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分管院领导签字</w:t>
            </w:r>
          </w:p>
        </w:tc>
        <w:tc>
          <w:tcPr>
            <w:tcW w:w="623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32E2D" w:rsidRPr="00B9492A" w:rsidRDefault="00932E2D" w:rsidP="00004339">
            <w:pPr>
              <w:widowControl/>
              <w:jc w:val="center"/>
              <w:rPr>
                <w:rFonts w:ascii="宋体" w:eastAsia="宋体" w:hAnsi="宋体" w:cs="宋体"/>
                <w:kern w:val="0"/>
                <w:sz w:val="22"/>
              </w:rPr>
            </w:pPr>
            <w:r w:rsidRPr="00B9492A">
              <w:rPr>
                <w:rFonts w:ascii="宋体" w:eastAsia="宋体" w:hAnsi="宋体" w:cs="宋体" w:hint="eastAsia"/>
                <w:kern w:val="0"/>
                <w:sz w:val="22"/>
              </w:rPr>
              <w:t xml:space="preserve">　</w:t>
            </w:r>
          </w:p>
        </w:tc>
      </w:tr>
    </w:tbl>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t>11．继续教育学院报刊杂志管理实施细则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为加强对报刊、杂志的管理，根据学校《上海海洋大学校内刊物管理办法》等规定，进一步规范工作和提高效率，满足广大员工阅读学习和提高业务水平，特制订本实施细则。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第一条 学院订阅的报刊杂志应与院内工作业务相关，院办每年征求各部门征订意向，学院汇总后统筹安排定阅。</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第二条 学院订阅的报刊杂志集中放置，以便职工学习、查阅方便；</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专业期刊保存5年，普通期刊保存2年；报纸保存1年；</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过期报刊杂志处置变卖后所得收入，全部上缴学校财务；</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院办公室认真做好全院全年的报刊、杂志征订工作，并准确分发；如发现报刊、杂志有差错，应及时与军工路校区综合办交涉解决；</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第六条 本实施细则未尽事宜，参照学校相关规定执行，院办公室负责解释，自下发之日起执行。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t>12.继续教育学院钥匙领用保管实施细则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shd w:val="clear" w:color="auto" w:fill="FFFFFF"/>
        </w:rPr>
        <w:t>为完善学</w:t>
      </w:r>
      <w:r w:rsidRPr="00B9492A">
        <w:rPr>
          <w:rFonts w:ascii="幼圆" w:eastAsia="幼圆" w:hAnsi="Arial" w:cs="Arial" w:hint="eastAsia"/>
          <w:shd w:val="clear" w:color="auto" w:fill="FFFFFF"/>
        </w:rPr>
        <w:t>校</w:t>
      </w:r>
      <w:r w:rsidRPr="00B9492A">
        <w:rPr>
          <w:rFonts w:ascii="幼圆" w:eastAsia="幼圆" w:hAnsi="Arial" w:cs="Arial"/>
          <w:shd w:val="clear" w:color="auto" w:fill="FFFFFF"/>
        </w:rPr>
        <w:t>管理制度，提高</w:t>
      </w:r>
      <w:r w:rsidRPr="00B9492A">
        <w:rPr>
          <w:rFonts w:ascii="幼圆" w:eastAsia="幼圆" w:hAnsi="Arial" w:cs="Arial" w:hint="eastAsia"/>
          <w:shd w:val="clear" w:color="auto" w:fill="FFFFFF"/>
        </w:rPr>
        <w:t>教职员工</w:t>
      </w:r>
      <w:r w:rsidRPr="00B9492A">
        <w:rPr>
          <w:rFonts w:ascii="幼圆" w:eastAsia="幼圆" w:hAnsi="Arial" w:cs="Arial"/>
          <w:shd w:val="clear" w:color="auto" w:fill="FFFFFF"/>
        </w:rPr>
        <w:t>的安全和责任意识，保障各</w:t>
      </w:r>
      <w:r w:rsidRPr="00B9492A">
        <w:rPr>
          <w:rFonts w:ascii="幼圆" w:eastAsia="幼圆" w:hAnsi="Arial" w:cs="Arial" w:hint="eastAsia"/>
          <w:shd w:val="clear" w:color="auto" w:fill="FFFFFF"/>
        </w:rPr>
        <w:t>部门</w:t>
      </w:r>
      <w:r w:rsidRPr="00B9492A">
        <w:rPr>
          <w:rFonts w:ascii="幼圆" w:eastAsia="幼圆" w:hAnsi="Arial" w:cs="Arial"/>
          <w:shd w:val="clear" w:color="auto" w:fill="FFFFFF"/>
        </w:rPr>
        <w:t>的财物安全，根据学校有关</w:t>
      </w:r>
      <w:r w:rsidRPr="00B9492A">
        <w:rPr>
          <w:rFonts w:ascii="幼圆" w:eastAsia="幼圆" w:hAnsi="Arial" w:cs="Arial" w:hint="eastAsia"/>
          <w:shd w:val="clear" w:color="auto" w:fill="FFFFFF"/>
        </w:rPr>
        <w:t>规定和要求</w:t>
      </w:r>
      <w:r w:rsidRPr="00B9492A">
        <w:rPr>
          <w:rFonts w:ascii="幼圆" w:eastAsia="幼圆" w:hAnsi="Arial" w:cs="Arial"/>
          <w:shd w:val="clear" w:color="auto" w:fill="FFFFFF"/>
        </w:rPr>
        <w:t>，</w:t>
      </w:r>
      <w:r w:rsidRPr="00B9492A">
        <w:rPr>
          <w:rFonts w:ascii="幼圆" w:eastAsia="幼圆" w:hAnsi="Arial" w:cs="Arial" w:hint="eastAsia"/>
          <w:shd w:val="clear" w:color="auto" w:fill="FFFFFF"/>
        </w:rPr>
        <w:t>对钥匙领用保管制定本实施细则</w:t>
      </w:r>
      <w:r w:rsidRPr="00B9492A">
        <w:rPr>
          <w:rFonts w:ascii="幼圆" w:eastAsia="幼圆" w:hAnsi="Arial" w:cs="Arial"/>
          <w:shd w:val="clear" w:color="auto" w:fill="FFFFFF"/>
        </w:rPr>
        <w:t>。</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第一条 学院办公室保存</w:t>
      </w:r>
      <w:r w:rsidRPr="00B9492A">
        <w:rPr>
          <w:rFonts w:ascii="幼圆" w:eastAsia="幼圆" w:hAnsi="Arial" w:cs="Arial"/>
          <w:shd w:val="clear" w:color="auto" w:fill="FFFFFF"/>
        </w:rPr>
        <w:t>一套</w:t>
      </w:r>
      <w:r w:rsidRPr="00B9492A">
        <w:rPr>
          <w:rFonts w:ascii="幼圆" w:eastAsia="幼圆" w:hAnsi="Arial" w:cs="Arial" w:hint="eastAsia"/>
          <w:shd w:val="clear" w:color="auto" w:fill="FFFFFF"/>
        </w:rPr>
        <w:t>工作场所及各办公室和附属房间的房门</w:t>
      </w:r>
      <w:r w:rsidRPr="00B9492A">
        <w:rPr>
          <w:rFonts w:ascii="幼圆" w:eastAsia="幼圆" w:hAnsi="Arial" w:cs="Arial"/>
          <w:shd w:val="clear" w:color="auto" w:fill="FFFFFF"/>
        </w:rPr>
        <w:t>备用钥匙</w:t>
      </w:r>
      <w:r w:rsidRPr="00B9492A">
        <w:rPr>
          <w:rFonts w:ascii="幼圆" w:eastAsia="幼圆" w:hAnsi="Arial" w:cs="Arial" w:hint="eastAsia"/>
          <w:shd w:val="clear" w:color="auto" w:fill="FFFFFF"/>
        </w:rPr>
        <w:t>,必须专人保管、专人负责</w:t>
      </w:r>
      <w:r w:rsidRPr="00B9492A">
        <w:rPr>
          <w:rFonts w:ascii="幼圆" w:eastAsia="幼圆" w:hAnsi="Arial" w:cs="Arial"/>
          <w:shd w:val="clear" w:color="auto" w:fill="FFFFFF"/>
        </w:rPr>
        <w:t>。将备用钥匙按房间进行编号，贴好标识，按顺序排列存放。以免发生紧急情况时慌乱之中无法正确找到钥匙，贻误时间。</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第二条 凡学院所有在岗人员都必须遵守本细则</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第三条 员工配置的本人工作场所及房门</w:t>
      </w:r>
      <w:r w:rsidRPr="00B9492A">
        <w:rPr>
          <w:rFonts w:ascii="幼圆" w:eastAsia="幼圆" w:hAnsi="Arial" w:cs="Arial"/>
          <w:shd w:val="clear" w:color="auto" w:fill="FFFFFF"/>
        </w:rPr>
        <w:t>钥匙</w:t>
      </w:r>
      <w:r w:rsidRPr="00B9492A">
        <w:rPr>
          <w:rFonts w:ascii="幼圆" w:eastAsia="幼圆" w:hAnsi="Arial" w:cs="Arial" w:hint="eastAsia"/>
          <w:shd w:val="clear" w:color="auto" w:fill="FFFFFF"/>
        </w:rPr>
        <w:t>和室内橱桌</w:t>
      </w:r>
      <w:r w:rsidRPr="00B9492A">
        <w:rPr>
          <w:rFonts w:ascii="幼圆" w:eastAsia="幼圆" w:hAnsi="Arial" w:cs="Arial"/>
          <w:shd w:val="clear" w:color="auto" w:fill="FFFFFF"/>
        </w:rPr>
        <w:t>钥匙</w:t>
      </w:r>
      <w:r w:rsidRPr="00B9492A">
        <w:rPr>
          <w:rFonts w:ascii="幼圆" w:eastAsia="幼圆" w:hAnsi="Arial" w:cs="Arial" w:hint="eastAsia"/>
          <w:shd w:val="clear" w:color="auto" w:fill="FFFFFF"/>
        </w:rPr>
        <w:t>，有责任妥善保管，室内私人物品应由个人负责。</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第四条 员工</w:t>
      </w:r>
      <w:r w:rsidRPr="00B9492A">
        <w:rPr>
          <w:rFonts w:ascii="幼圆" w:eastAsia="幼圆" w:hAnsi="Arial" w:cs="Arial"/>
          <w:shd w:val="clear" w:color="auto" w:fill="FFFFFF"/>
        </w:rPr>
        <w:t>不得</w:t>
      </w:r>
      <w:r w:rsidRPr="00B9492A">
        <w:rPr>
          <w:rFonts w:ascii="幼圆" w:eastAsia="幼圆" w:hAnsi="Arial" w:cs="Arial" w:hint="eastAsia"/>
          <w:shd w:val="clear" w:color="auto" w:fill="FFFFFF"/>
        </w:rPr>
        <w:t>随意</w:t>
      </w:r>
      <w:r w:rsidRPr="00B9492A">
        <w:rPr>
          <w:rFonts w:ascii="幼圆" w:eastAsia="幼圆" w:hAnsi="Arial" w:cs="Arial"/>
          <w:shd w:val="clear" w:color="auto" w:fill="FFFFFF"/>
        </w:rPr>
        <w:t>将钥匙互相转借</w:t>
      </w:r>
      <w:r w:rsidRPr="00B9492A">
        <w:rPr>
          <w:rFonts w:ascii="幼圆" w:eastAsia="幼圆" w:hAnsi="Arial" w:cs="Arial" w:hint="eastAsia"/>
          <w:shd w:val="clear" w:color="auto" w:fill="FFFFFF"/>
        </w:rPr>
        <w:t>或出借外人</w:t>
      </w:r>
      <w:r w:rsidRPr="00B9492A">
        <w:rPr>
          <w:rFonts w:ascii="幼圆" w:eastAsia="幼圆" w:hAnsi="Arial" w:cs="Arial"/>
          <w:shd w:val="clear" w:color="auto" w:fill="FFFFFF"/>
        </w:rPr>
        <w:t>。</w:t>
      </w:r>
      <w:r w:rsidRPr="00B9492A">
        <w:rPr>
          <w:rFonts w:ascii="幼圆" w:eastAsia="幼圆" w:hAnsi="Arial" w:cs="Arial" w:hint="eastAsia"/>
          <w:shd w:val="clear" w:color="auto" w:fill="FFFFFF"/>
        </w:rPr>
        <w:t>因</w:t>
      </w:r>
      <w:r w:rsidRPr="00B9492A">
        <w:rPr>
          <w:rFonts w:ascii="幼圆" w:eastAsia="幼圆" w:hAnsi="Arial" w:cs="Arial"/>
          <w:shd w:val="clear" w:color="auto" w:fill="FFFFFF"/>
        </w:rPr>
        <w:t>钥匙</w:t>
      </w:r>
      <w:r w:rsidRPr="00B9492A">
        <w:rPr>
          <w:rFonts w:ascii="幼圆" w:eastAsia="幼圆" w:hAnsi="Arial" w:cs="Arial" w:hint="eastAsia"/>
          <w:shd w:val="clear" w:color="auto" w:fill="FFFFFF"/>
        </w:rPr>
        <w:t>发生</w:t>
      </w:r>
      <w:r w:rsidRPr="00B9492A">
        <w:rPr>
          <w:rFonts w:ascii="幼圆" w:eastAsia="幼圆" w:hAnsi="Arial" w:cs="Arial"/>
          <w:shd w:val="clear" w:color="auto" w:fill="FFFFFF"/>
        </w:rPr>
        <w:t>丢失，</w:t>
      </w:r>
      <w:r w:rsidRPr="00B9492A">
        <w:rPr>
          <w:rFonts w:ascii="幼圆" w:eastAsia="幼圆" w:hAnsi="Arial" w:cs="Arial" w:hint="eastAsia"/>
          <w:shd w:val="clear" w:color="auto" w:fill="FFFFFF"/>
        </w:rPr>
        <w:t>需</w:t>
      </w:r>
      <w:r w:rsidRPr="00B9492A">
        <w:rPr>
          <w:rFonts w:ascii="幼圆" w:eastAsia="幼圆" w:hAnsi="Arial" w:cs="Arial"/>
          <w:shd w:val="clear" w:color="auto" w:fill="FFFFFF"/>
        </w:rPr>
        <w:t>立即</w:t>
      </w:r>
      <w:r w:rsidRPr="00B9492A">
        <w:rPr>
          <w:rFonts w:ascii="幼圆" w:eastAsia="幼圆" w:hAnsi="Arial" w:cs="Arial" w:hint="eastAsia"/>
          <w:shd w:val="clear" w:color="auto" w:fill="FFFFFF"/>
        </w:rPr>
        <w:t>报告院</w:t>
      </w:r>
      <w:r w:rsidRPr="00B9492A">
        <w:rPr>
          <w:rFonts w:ascii="幼圆" w:eastAsia="幼圆" w:hAnsi="Arial" w:cs="Arial"/>
          <w:shd w:val="clear" w:color="auto" w:fill="FFFFFF"/>
        </w:rPr>
        <w:t>办公室，根据情形</w:t>
      </w:r>
      <w:r w:rsidRPr="00B9492A">
        <w:rPr>
          <w:rFonts w:ascii="幼圆" w:eastAsia="幼圆" w:hAnsi="Arial" w:cs="Arial" w:hint="eastAsia"/>
          <w:shd w:val="clear" w:color="auto" w:fill="FFFFFF"/>
        </w:rPr>
        <w:t>决定</w:t>
      </w:r>
      <w:r w:rsidRPr="00B9492A">
        <w:rPr>
          <w:rFonts w:ascii="幼圆" w:eastAsia="幼圆" w:hAnsi="Arial" w:cs="Arial"/>
          <w:shd w:val="clear" w:color="auto" w:fill="FFFFFF"/>
        </w:rPr>
        <w:t>复制或更换门锁。钥匙丢失未及时</w:t>
      </w:r>
      <w:r w:rsidRPr="00B9492A">
        <w:rPr>
          <w:rFonts w:ascii="幼圆" w:eastAsia="幼圆" w:hAnsi="Arial" w:cs="Arial" w:hint="eastAsia"/>
          <w:shd w:val="clear" w:color="auto" w:fill="FFFFFF"/>
        </w:rPr>
        <w:t>报告</w:t>
      </w:r>
      <w:r w:rsidRPr="00B9492A">
        <w:rPr>
          <w:rFonts w:ascii="幼圆" w:eastAsia="幼圆" w:hAnsi="Arial" w:cs="Arial"/>
          <w:shd w:val="clear" w:color="auto" w:fill="FFFFFF"/>
        </w:rPr>
        <w:t>所引起的一切损失，由责任人自负。</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第五条 员工因</w:t>
      </w:r>
      <w:r w:rsidRPr="00B9492A">
        <w:rPr>
          <w:rFonts w:ascii="幼圆" w:eastAsia="幼圆" w:hAnsi="Arial" w:cs="Arial"/>
          <w:shd w:val="clear" w:color="auto" w:fill="FFFFFF"/>
        </w:rPr>
        <w:t>遇特殊情况(将钥匙锁入房内等)，可请办公室人员用备用钥匙开门</w:t>
      </w:r>
      <w:r w:rsidRPr="00B9492A">
        <w:rPr>
          <w:rFonts w:ascii="幼圆" w:eastAsia="幼圆" w:hAnsi="Arial" w:cs="Arial" w:hint="eastAsia"/>
          <w:shd w:val="clear" w:color="auto" w:fill="FFFFFF"/>
        </w:rPr>
        <w:t>。</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 xml:space="preserve">第六条 </w:t>
      </w:r>
      <w:r w:rsidRPr="00B9492A">
        <w:rPr>
          <w:rFonts w:ascii="幼圆" w:eastAsia="幼圆" w:hAnsi="Arial" w:cs="Arial"/>
          <w:shd w:val="clear" w:color="auto" w:fill="FFFFFF"/>
        </w:rPr>
        <w:t>钥匙持有人不得自行复制钥匙，也不得自行换</w:t>
      </w:r>
      <w:r w:rsidRPr="00B9492A">
        <w:rPr>
          <w:rFonts w:ascii="幼圆" w:eastAsia="幼圆" w:hAnsi="Arial" w:cs="Arial" w:hint="eastAsia"/>
          <w:shd w:val="clear" w:color="auto" w:fill="FFFFFF"/>
        </w:rPr>
        <w:t>锁。</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第七条 员工因工作</w:t>
      </w:r>
      <w:r w:rsidRPr="00B9492A">
        <w:rPr>
          <w:rFonts w:ascii="幼圆" w:eastAsia="幼圆" w:hAnsi="Arial" w:cs="Arial"/>
          <w:shd w:val="clear" w:color="auto" w:fill="FFFFFF"/>
        </w:rPr>
        <w:t>调动</w:t>
      </w:r>
      <w:r w:rsidRPr="00B9492A">
        <w:rPr>
          <w:rFonts w:ascii="幼圆" w:eastAsia="幼圆" w:hAnsi="Arial" w:cs="Arial" w:hint="eastAsia"/>
          <w:shd w:val="clear" w:color="auto" w:fill="FFFFFF"/>
        </w:rPr>
        <w:t>或退休，</w:t>
      </w:r>
      <w:r w:rsidRPr="00B9492A">
        <w:rPr>
          <w:rFonts w:ascii="幼圆" w:eastAsia="幼圆" w:hAnsi="Arial" w:cs="Arial"/>
          <w:shd w:val="clear" w:color="auto" w:fill="FFFFFF"/>
        </w:rPr>
        <w:t>应将钥匙及时交回</w:t>
      </w:r>
      <w:r w:rsidRPr="00B9492A">
        <w:rPr>
          <w:rFonts w:ascii="幼圆" w:eastAsia="幼圆" w:hAnsi="Arial" w:cs="Arial" w:hint="eastAsia"/>
          <w:shd w:val="clear" w:color="auto" w:fill="FFFFFF"/>
        </w:rPr>
        <w:t>；</w:t>
      </w:r>
      <w:r w:rsidRPr="00B9492A">
        <w:rPr>
          <w:rFonts w:ascii="幼圆" w:eastAsia="幼圆" w:hAnsi="Arial" w:cs="Arial"/>
          <w:shd w:val="clear" w:color="auto" w:fill="FFFFFF"/>
        </w:rPr>
        <w:t>必要时，应更换门锁</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第八条 本实施细则未尽事宜，参照学校相关规定执行，院办公室负责解释，自下发之日起执行。</w:t>
      </w:r>
    </w:p>
    <w:p w:rsidR="00932E2D" w:rsidRPr="00B9492A" w:rsidRDefault="00932E2D" w:rsidP="00950769">
      <w:pPr>
        <w:pStyle w:val="a8"/>
        <w:shd w:val="clear" w:color="auto" w:fill="FFFFFF"/>
        <w:spacing w:beforeLines="50" w:beforeAutospacing="0" w:after="0" w:afterAutospacing="0"/>
        <w:ind w:firstLineChars="200" w:firstLine="480"/>
        <w:rPr>
          <w:rFonts w:ascii="幼圆" w:eastAsia="幼圆" w:hAnsi="Arial" w:cs="Arial"/>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widowControl/>
        <w:wordWrap w:val="0"/>
        <w:ind w:firstLine="420"/>
        <w:jc w:val="left"/>
        <w:rPr>
          <w:rFonts w:ascii="Arial" w:hAnsi="Arial" w:cs="Arial"/>
          <w:b/>
          <w:szCs w:val="21"/>
        </w:rPr>
      </w:pPr>
      <w:r w:rsidRPr="00B9492A">
        <w:rPr>
          <w:rFonts w:ascii="Arial" w:hAnsi="Arial" w:cs="Arial"/>
          <w:b/>
          <w:szCs w:val="21"/>
        </w:rPr>
        <w:object w:dxaOrig="7376" w:dyaOrig="4131">
          <v:shape id="_x0000_i1033" type="#_x0000_t75" style="width:693.75pt;height:387.75pt" o:ole="">
            <v:imagedata r:id="rId27" o:title=""/>
          </v:shape>
          <o:OLEObject Type="Embed" ProgID="PowerPoint.Template.12" ShapeID="_x0000_i1033" DrawAspect="Content" ObjectID="_1635763636" r:id="rId28"/>
        </w:object>
      </w:r>
    </w:p>
    <w:p w:rsidR="00932E2D" w:rsidRPr="00B9492A" w:rsidRDefault="00932E2D" w:rsidP="00932E2D">
      <w:pPr>
        <w:widowControl/>
        <w:wordWrap w:val="0"/>
        <w:jc w:val="left"/>
        <w:rPr>
          <w:rFonts w:ascii="Arial" w:hAnsi="Arial" w:cs="Arial"/>
          <w:b/>
          <w:szCs w:val="21"/>
        </w:rPr>
        <w:sectPr w:rsidR="00932E2D" w:rsidRPr="00B9492A" w:rsidSect="00A11BE3">
          <w:pgSz w:w="16838" w:h="11906" w:orient="landscape"/>
          <w:pgMar w:top="1797" w:right="1440" w:bottom="1797" w:left="1440" w:header="851" w:footer="992" w:gutter="0"/>
          <w:cols w:space="425"/>
          <w:docGrid w:type="lines" w:linePitch="312"/>
        </w:sectPr>
      </w:pPr>
    </w:p>
    <w:p w:rsidR="00932E2D" w:rsidRPr="00B9492A" w:rsidRDefault="00932E2D" w:rsidP="00932E2D">
      <w:pPr>
        <w:widowControl/>
        <w:wordWrap w:val="0"/>
        <w:ind w:firstLine="420"/>
        <w:jc w:val="left"/>
        <w:rPr>
          <w:rFonts w:ascii="Arial" w:hAnsi="Arial" w:cs="Arial"/>
          <w:kern w:val="0"/>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t>13.继续教育学院公务接待实施细则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为规范学院公务接待工作，厉行勤俭节约，反对铺张浪费，加强党风廉政建设，根据学校《上海海洋大学国内公务接待实施细则》等文件规定，结合我院实际，制定本细则。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第一条 本细则所称公务接待活动，是指出席会议、考察调研、执行任务、学习交流、检查指导、请示报告、对口支援等公务活动。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第二条 凡学院所有在岗人员都必须遵守本细则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第三条 公务接待应当坚持有利公务、务实节俭、严格标准、简化礼仪、高效透明、尊重少数民族风俗习惯的原则。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第四条 遵守学校内公务接待管理制度，严格执行审批控制制度，所有接待活动必须由学院院长同意后方可接待。对不在接待范围内的活动、无公函的公务活动和来访人员、未经审批的活动或未纳入活动方案的人员一般不予公务接待。</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第五条 学院各部门业务接待活动原则由各部门负责安排，报分管院领导审批。依据对等接待原则，需校领导出席，应提前报院长，由院长或委托分管院领导与校办协调安排，校领导原则上不陪同、不陪餐。</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接待对象一般按规定自行用餐，如确需由接待单位安排用餐，日常用餐标准每人每天不超过100元，其中每人每餐不超过50元。严禁用公款互相宴请。因工作确实需要，可安排工作餐1次，原则上安排在校内食堂或招待所；确需在外安排的，应简朴节约、便利公务，不得使用私人会所、高消费餐饮场所。</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第六条 严格控制陪餐人数，接待对象在10人以内的，陪餐人数不得超过3人；超过10人的，不得超过接待对象人数的三分之一。应严格控制工作人员人数，安排工作餐时，随行工作人员可以安排用餐，费用不超过日常用餐标准。</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第七条 接待出行应尽量安排集体乘车，合理使用车型，根据实际工作的需要安排随行人数。</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第八条 公务接待所发生的费用，必须使用公务卡支付，附公务接待人员名单。</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第九条 本细则未尽事宜，参照学校相关规定执行，院办公室负责解释，自下发之日起执行。</w:t>
      </w:r>
    </w:p>
    <w:p w:rsidR="00932E2D" w:rsidRPr="00B9492A" w:rsidRDefault="00932E2D" w:rsidP="00932E2D">
      <w:pPr>
        <w:widowControl/>
        <w:wordWrap w:val="0"/>
        <w:ind w:firstLineChars="200" w:firstLine="420"/>
        <w:jc w:val="left"/>
        <w:rPr>
          <w:rFonts w:ascii="Arial" w:hAnsi="Arial" w:cs="Arial"/>
          <w:kern w:val="0"/>
          <w:szCs w:val="21"/>
          <w:shd w:val="clear" w:color="auto" w:fill="FFFFFF"/>
        </w:rPr>
      </w:pPr>
    </w:p>
    <w:p w:rsidR="00932E2D" w:rsidRPr="00B9492A" w:rsidRDefault="00932E2D" w:rsidP="00932E2D">
      <w:pPr>
        <w:widowControl/>
        <w:wordWrap w:val="0"/>
        <w:ind w:firstLineChars="200" w:firstLine="420"/>
        <w:jc w:val="left"/>
        <w:rPr>
          <w:rFonts w:ascii="Arial" w:hAnsi="Arial" w:cs="Arial"/>
          <w:kern w:val="0"/>
          <w:szCs w:val="21"/>
          <w:shd w:val="clear" w:color="auto" w:fill="FFFFFF"/>
        </w:rPr>
      </w:pPr>
    </w:p>
    <w:p w:rsidR="00932E2D" w:rsidRPr="00B9492A" w:rsidRDefault="00932E2D" w:rsidP="00932E2D">
      <w:pPr>
        <w:widowControl/>
        <w:wordWrap w:val="0"/>
        <w:ind w:firstLineChars="200" w:firstLine="420"/>
        <w:jc w:val="left"/>
        <w:rPr>
          <w:rFonts w:ascii="Arial" w:hAnsi="Arial" w:cs="Arial"/>
          <w:kern w:val="0"/>
          <w:szCs w:val="21"/>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widowControl/>
        <w:wordWrap w:val="0"/>
        <w:ind w:firstLineChars="200" w:firstLine="420"/>
        <w:jc w:val="left"/>
        <w:rPr>
          <w:rFonts w:ascii="Arial" w:hAnsi="Arial" w:cs="Arial"/>
          <w:kern w:val="0"/>
          <w:szCs w:val="21"/>
          <w:shd w:val="clear" w:color="auto" w:fill="FFFFFF"/>
        </w:rPr>
        <w:sectPr w:rsidR="00932E2D" w:rsidRPr="00B9492A" w:rsidSect="00A11BE3">
          <w:pgSz w:w="16838" w:h="11906" w:orient="landscape"/>
          <w:pgMar w:top="1797" w:right="1440" w:bottom="1797" w:left="1440" w:header="851" w:footer="992" w:gutter="0"/>
          <w:cols w:space="425"/>
          <w:docGrid w:type="lines" w:linePitch="312"/>
        </w:sectPr>
      </w:pPr>
      <w:r w:rsidRPr="00B9492A">
        <w:rPr>
          <w:rFonts w:ascii="Arial" w:hAnsi="Arial" w:cs="Arial"/>
          <w:kern w:val="0"/>
          <w:szCs w:val="21"/>
          <w:shd w:val="clear" w:color="auto" w:fill="FFFFFF"/>
        </w:rPr>
        <w:object w:dxaOrig="7490" w:dyaOrig="4194">
          <v:shape id="_x0000_i1034" type="#_x0000_t75" style="width:705.75pt;height:394.5pt" o:ole="">
            <v:imagedata r:id="rId29" o:title=""/>
          </v:shape>
          <o:OLEObject Type="Embed" ProgID="PowerPoint.Template.12" ShapeID="_x0000_i1034" DrawAspect="Content" ObjectID="_1635763637" r:id="rId30"/>
        </w:object>
      </w:r>
    </w:p>
    <w:p w:rsidR="00932E2D" w:rsidRPr="00B9492A" w:rsidRDefault="00932E2D" w:rsidP="00950769">
      <w:pPr>
        <w:spacing w:afterLines="50" w:line="480" w:lineRule="exact"/>
        <w:ind w:firstLineChars="200" w:firstLine="601"/>
        <w:jc w:val="center"/>
        <w:rPr>
          <w:rFonts w:ascii="华文中宋" w:eastAsia="华文中宋" w:hAnsi="华文中宋" w:cs="宋体"/>
          <w:b/>
          <w:sz w:val="30"/>
          <w:szCs w:val="30"/>
        </w:rPr>
      </w:pPr>
      <w:r w:rsidRPr="00B9492A">
        <w:rPr>
          <w:rFonts w:ascii="华文中宋" w:eastAsia="华文中宋" w:hAnsi="华文中宋" w:cs="宋体" w:hint="eastAsia"/>
          <w:b/>
          <w:sz w:val="30"/>
          <w:szCs w:val="30"/>
        </w:rPr>
        <w:lastRenderedPageBreak/>
        <w:t>上海海洋大学国内公务接待审批单</w:t>
      </w: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032"/>
        <w:gridCol w:w="1712"/>
        <w:gridCol w:w="1462"/>
        <w:gridCol w:w="1589"/>
        <w:gridCol w:w="2176"/>
      </w:tblGrid>
      <w:tr w:rsidR="00932E2D" w:rsidRPr="00B9492A" w:rsidTr="00004339">
        <w:trPr>
          <w:trHeight w:hRule="exact" w:val="567"/>
          <w:jc w:val="center"/>
        </w:trPr>
        <w:tc>
          <w:tcPr>
            <w:tcW w:w="2032" w:type="dxa"/>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来访（受邀）单位</w:t>
            </w:r>
          </w:p>
        </w:tc>
        <w:tc>
          <w:tcPr>
            <w:tcW w:w="6939" w:type="dxa"/>
            <w:gridSpan w:val="4"/>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r>
      <w:tr w:rsidR="00932E2D" w:rsidRPr="00B9492A" w:rsidTr="00004339">
        <w:trPr>
          <w:trHeight w:hRule="exact" w:val="567"/>
          <w:jc w:val="center"/>
        </w:trPr>
        <w:tc>
          <w:tcPr>
            <w:tcW w:w="2032" w:type="dxa"/>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来访（受邀）事由</w:t>
            </w:r>
          </w:p>
        </w:tc>
        <w:tc>
          <w:tcPr>
            <w:tcW w:w="6939" w:type="dxa"/>
            <w:gridSpan w:val="4"/>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r>
      <w:tr w:rsidR="00932E2D" w:rsidRPr="00B9492A" w:rsidTr="00004339">
        <w:trPr>
          <w:trHeight w:hRule="exact" w:val="567"/>
          <w:jc w:val="center"/>
        </w:trPr>
        <w:tc>
          <w:tcPr>
            <w:tcW w:w="2032" w:type="dxa"/>
            <w:vMerge w:val="restart"/>
            <w:tcBorders>
              <w:top w:val="single" w:sz="4" w:space="0" w:color="auto"/>
              <w:left w:val="single" w:sz="4" w:space="0" w:color="auto"/>
              <w:right w:val="single" w:sz="4" w:space="0" w:color="auto"/>
            </w:tcBorders>
            <w:vAlign w:val="center"/>
            <w:hideMark/>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来访（受邀）人员</w:t>
            </w:r>
          </w:p>
        </w:tc>
        <w:tc>
          <w:tcPr>
            <w:tcW w:w="1712" w:type="dxa"/>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宋体" w:eastAsia="宋体" w:hAnsi="宋体" w:cs="宋体"/>
                <w:b/>
                <w:sz w:val="24"/>
                <w:szCs w:val="24"/>
              </w:rPr>
            </w:pPr>
            <w:r w:rsidRPr="00B9492A">
              <w:rPr>
                <w:rFonts w:ascii="仿宋_GB2312" w:eastAsia="仿宋_GB2312" w:hAnsi="宋体" w:cs="宋体" w:hint="eastAsia"/>
                <w:b/>
                <w:sz w:val="24"/>
                <w:szCs w:val="24"/>
              </w:rPr>
              <w:t>姓名</w:t>
            </w:r>
          </w:p>
        </w:tc>
        <w:tc>
          <w:tcPr>
            <w:tcW w:w="5227" w:type="dxa"/>
            <w:gridSpan w:val="3"/>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宋体" w:eastAsia="宋体" w:hAnsi="宋体" w:cs="宋体"/>
                <w:b/>
                <w:sz w:val="24"/>
                <w:szCs w:val="24"/>
              </w:rPr>
            </w:pPr>
            <w:r w:rsidRPr="00B9492A">
              <w:rPr>
                <w:rFonts w:ascii="仿宋_GB2312" w:eastAsia="仿宋_GB2312" w:hAnsi="宋体" w:cs="宋体" w:hint="eastAsia"/>
                <w:b/>
                <w:sz w:val="24"/>
                <w:szCs w:val="24"/>
              </w:rPr>
              <w:t>职务</w:t>
            </w:r>
          </w:p>
        </w:tc>
      </w:tr>
      <w:tr w:rsidR="00932E2D" w:rsidRPr="00B9492A" w:rsidTr="00004339">
        <w:trPr>
          <w:trHeight w:hRule="exact" w:val="567"/>
          <w:jc w:val="center"/>
        </w:trPr>
        <w:tc>
          <w:tcPr>
            <w:tcW w:w="2032" w:type="dxa"/>
            <w:vMerge/>
            <w:tcBorders>
              <w:left w:val="single" w:sz="4" w:space="0" w:color="auto"/>
              <w:right w:val="single" w:sz="4" w:space="0" w:color="auto"/>
            </w:tcBorders>
            <w:vAlign w:val="center"/>
            <w:hideMark/>
          </w:tcPr>
          <w:p w:rsidR="00932E2D" w:rsidRPr="00B9492A" w:rsidRDefault="00932E2D" w:rsidP="00004339">
            <w:pPr>
              <w:rPr>
                <w:rFonts w:ascii="仿宋" w:eastAsia="仿宋" w:hAnsi="仿宋" w:cs="宋体"/>
                <w:b/>
                <w:sz w:val="24"/>
                <w:szCs w:val="24"/>
              </w:rPr>
            </w:pPr>
          </w:p>
        </w:tc>
        <w:tc>
          <w:tcPr>
            <w:tcW w:w="1712" w:type="dxa"/>
            <w:tcBorders>
              <w:top w:val="single" w:sz="4" w:space="0" w:color="auto"/>
              <w:left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c>
          <w:tcPr>
            <w:tcW w:w="5227" w:type="dxa"/>
            <w:gridSpan w:val="3"/>
            <w:tcBorders>
              <w:top w:val="single" w:sz="4" w:space="0" w:color="auto"/>
              <w:left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r>
      <w:tr w:rsidR="00932E2D" w:rsidRPr="00B9492A" w:rsidTr="00004339">
        <w:trPr>
          <w:trHeight w:hRule="exact" w:val="567"/>
          <w:jc w:val="center"/>
        </w:trPr>
        <w:tc>
          <w:tcPr>
            <w:tcW w:w="2032" w:type="dxa"/>
            <w:vMerge/>
            <w:tcBorders>
              <w:left w:val="single" w:sz="4" w:space="0" w:color="auto"/>
              <w:right w:val="single" w:sz="4" w:space="0" w:color="auto"/>
            </w:tcBorders>
            <w:vAlign w:val="center"/>
          </w:tcPr>
          <w:p w:rsidR="00932E2D" w:rsidRPr="00B9492A" w:rsidRDefault="00932E2D" w:rsidP="00004339">
            <w:pPr>
              <w:rPr>
                <w:rFonts w:ascii="仿宋" w:eastAsia="仿宋" w:hAnsi="仿宋" w:cs="宋体"/>
                <w:b/>
                <w:sz w:val="24"/>
                <w:szCs w:val="24"/>
              </w:rPr>
            </w:pPr>
          </w:p>
        </w:tc>
        <w:tc>
          <w:tcPr>
            <w:tcW w:w="171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_GB2312" w:eastAsia="仿宋_GB2312" w:hAnsi="宋体" w:cs="宋体"/>
                <w:sz w:val="24"/>
                <w:szCs w:val="24"/>
              </w:rPr>
            </w:pPr>
          </w:p>
        </w:tc>
        <w:tc>
          <w:tcPr>
            <w:tcW w:w="5227" w:type="dxa"/>
            <w:gridSpan w:val="3"/>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_GB2312" w:eastAsia="仿宋_GB2312" w:hAnsi="宋体" w:cs="宋体"/>
                <w:sz w:val="24"/>
                <w:szCs w:val="24"/>
              </w:rPr>
            </w:pPr>
          </w:p>
        </w:tc>
      </w:tr>
      <w:tr w:rsidR="00932E2D" w:rsidRPr="00B9492A" w:rsidTr="00004339">
        <w:trPr>
          <w:trHeight w:hRule="exact" w:val="567"/>
          <w:jc w:val="center"/>
        </w:trPr>
        <w:tc>
          <w:tcPr>
            <w:tcW w:w="2032" w:type="dxa"/>
            <w:vMerge/>
            <w:tcBorders>
              <w:left w:val="single" w:sz="4" w:space="0" w:color="auto"/>
              <w:right w:val="single" w:sz="4" w:space="0" w:color="auto"/>
            </w:tcBorders>
            <w:vAlign w:val="center"/>
          </w:tcPr>
          <w:p w:rsidR="00932E2D" w:rsidRPr="00B9492A" w:rsidRDefault="00932E2D" w:rsidP="00004339">
            <w:pPr>
              <w:rPr>
                <w:rFonts w:ascii="仿宋" w:eastAsia="仿宋" w:hAnsi="仿宋" w:cs="宋体"/>
                <w:b/>
                <w:sz w:val="24"/>
                <w:szCs w:val="24"/>
              </w:rPr>
            </w:pPr>
          </w:p>
        </w:tc>
        <w:tc>
          <w:tcPr>
            <w:tcW w:w="171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_GB2312" w:eastAsia="仿宋_GB2312" w:hAnsi="宋体" w:cs="宋体"/>
                <w:sz w:val="24"/>
                <w:szCs w:val="24"/>
              </w:rPr>
            </w:pPr>
          </w:p>
        </w:tc>
        <w:tc>
          <w:tcPr>
            <w:tcW w:w="5227" w:type="dxa"/>
            <w:gridSpan w:val="3"/>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_GB2312" w:eastAsia="仿宋_GB2312" w:hAnsi="宋体" w:cs="宋体"/>
                <w:sz w:val="24"/>
                <w:szCs w:val="24"/>
              </w:rPr>
            </w:pPr>
          </w:p>
        </w:tc>
      </w:tr>
      <w:tr w:rsidR="00932E2D" w:rsidRPr="00B9492A" w:rsidTr="00004339">
        <w:trPr>
          <w:trHeight w:hRule="exact" w:val="567"/>
          <w:jc w:val="center"/>
        </w:trPr>
        <w:tc>
          <w:tcPr>
            <w:tcW w:w="2032" w:type="dxa"/>
            <w:vMerge/>
            <w:tcBorders>
              <w:left w:val="single" w:sz="4" w:space="0" w:color="auto"/>
              <w:right w:val="single" w:sz="4" w:space="0" w:color="auto"/>
            </w:tcBorders>
            <w:vAlign w:val="center"/>
            <w:hideMark/>
          </w:tcPr>
          <w:p w:rsidR="00932E2D" w:rsidRPr="00B9492A" w:rsidRDefault="00932E2D" w:rsidP="00004339">
            <w:pPr>
              <w:rPr>
                <w:rFonts w:ascii="仿宋" w:eastAsia="仿宋" w:hAnsi="仿宋" w:cs="宋体"/>
                <w:b/>
                <w:sz w:val="24"/>
                <w:szCs w:val="24"/>
              </w:rPr>
            </w:pPr>
          </w:p>
        </w:tc>
        <w:tc>
          <w:tcPr>
            <w:tcW w:w="171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c>
          <w:tcPr>
            <w:tcW w:w="5227" w:type="dxa"/>
            <w:gridSpan w:val="3"/>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r>
      <w:tr w:rsidR="00932E2D" w:rsidRPr="00B9492A" w:rsidTr="00004339">
        <w:trPr>
          <w:trHeight w:hRule="exact" w:val="567"/>
          <w:jc w:val="center"/>
        </w:trPr>
        <w:tc>
          <w:tcPr>
            <w:tcW w:w="2032" w:type="dxa"/>
            <w:vMerge/>
            <w:tcBorders>
              <w:left w:val="single" w:sz="4" w:space="0" w:color="auto"/>
              <w:bottom w:val="single" w:sz="4" w:space="0" w:color="auto"/>
              <w:right w:val="single" w:sz="4" w:space="0" w:color="auto"/>
            </w:tcBorders>
            <w:vAlign w:val="center"/>
          </w:tcPr>
          <w:p w:rsidR="00932E2D" w:rsidRPr="00B9492A" w:rsidRDefault="00932E2D" w:rsidP="00004339">
            <w:pPr>
              <w:rPr>
                <w:rFonts w:ascii="仿宋" w:eastAsia="仿宋" w:hAnsi="仿宋" w:cs="宋体"/>
                <w:b/>
                <w:sz w:val="24"/>
                <w:szCs w:val="24"/>
              </w:rPr>
            </w:pPr>
          </w:p>
        </w:tc>
        <w:tc>
          <w:tcPr>
            <w:tcW w:w="171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_GB2312" w:eastAsia="仿宋_GB2312" w:hAnsi="宋体" w:cs="宋体"/>
                <w:sz w:val="24"/>
                <w:szCs w:val="24"/>
              </w:rPr>
            </w:pPr>
          </w:p>
        </w:tc>
        <w:tc>
          <w:tcPr>
            <w:tcW w:w="5227" w:type="dxa"/>
            <w:gridSpan w:val="3"/>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r>
      <w:tr w:rsidR="00932E2D" w:rsidRPr="00B9492A" w:rsidTr="00004339">
        <w:trPr>
          <w:trHeight w:val="567"/>
          <w:jc w:val="center"/>
        </w:trPr>
        <w:tc>
          <w:tcPr>
            <w:tcW w:w="2032" w:type="dxa"/>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接待部门</w:t>
            </w:r>
          </w:p>
        </w:tc>
        <w:tc>
          <w:tcPr>
            <w:tcW w:w="3174" w:type="dxa"/>
            <w:gridSpan w:val="2"/>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宋体" w:eastAsia="宋体" w:hAnsi="宋体" w:cs="宋体"/>
                <w:sz w:val="24"/>
                <w:szCs w:val="24"/>
              </w:rPr>
            </w:pPr>
          </w:p>
        </w:tc>
        <w:tc>
          <w:tcPr>
            <w:tcW w:w="1589"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宋体" w:eastAsia="宋体" w:hAnsi="宋体" w:cs="宋体"/>
                <w:b/>
                <w:sz w:val="24"/>
                <w:szCs w:val="24"/>
              </w:rPr>
            </w:pPr>
            <w:r w:rsidRPr="00B9492A">
              <w:rPr>
                <w:rFonts w:ascii="仿宋_GB2312" w:eastAsia="仿宋_GB2312" w:hAnsi="宋体" w:cs="宋体" w:hint="eastAsia"/>
                <w:b/>
                <w:sz w:val="24"/>
                <w:szCs w:val="24"/>
              </w:rPr>
              <w:t>接待负责人</w:t>
            </w:r>
          </w:p>
        </w:tc>
        <w:tc>
          <w:tcPr>
            <w:tcW w:w="2176"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宋体" w:eastAsia="宋体" w:hAnsi="宋体" w:cs="宋体"/>
                <w:sz w:val="24"/>
                <w:szCs w:val="24"/>
              </w:rPr>
            </w:pPr>
          </w:p>
        </w:tc>
      </w:tr>
      <w:tr w:rsidR="00932E2D" w:rsidRPr="00B9492A" w:rsidTr="00004339">
        <w:trPr>
          <w:trHeight w:val="567"/>
          <w:jc w:val="center"/>
        </w:trPr>
        <w:tc>
          <w:tcPr>
            <w:tcW w:w="2032" w:type="dxa"/>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接待日期</w:t>
            </w:r>
          </w:p>
        </w:tc>
        <w:tc>
          <w:tcPr>
            <w:tcW w:w="6939" w:type="dxa"/>
            <w:gridSpan w:val="4"/>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宋体" w:eastAsia="宋体" w:hAnsi="宋体" w:cs="宋体"/>
                <w:sz w:val="24"/>
                <w:szCs w:val="24"/>
              </w:rPr>
            </w:pPr>
          </w:p>
        </w:tc>
      </w:tr>
      <w:tr w:rsidR="00932E2D" w:rsidRPr="00B9492A" w:rsidTr="00004339">
        <w:trPr>
          <w:trHeight w:hRule="exact" w:val="1134"/>
          <w:jc w:val="center"/>
        </w:trPr>
        <w:tc>
          <w:tcPr>
            <w:tcW w:w="2032" w:type="dxa"/>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公务活动安排</w:t>
            </w:r>
          </w:p>
          <w:p w:rsidR="00932E2D" w:rsidRPr="00B9492A" w:rsidRDefault="00932E2D" w:rsidP="00004339">
            <w:pPr>
              <w:jc w:val="center"/>
              <w:rPr>
                <w:rFonts w:ascii="仿宋" w:eastAsia="仿宋" w:hAnsi="仿宋" w:cs="宋体"/>
                <w:szCs w:val="21"/>
              </w:rPr>
            </w:pPr>
            <w:r w:rsidRPr="00B9492A">
              <w:rPr>
                <w:rFonts w:ascii="仿宋" w:eastAsia="仿宋" w:hAnsi="仿宋" w:cs="宋体" w:hint="eastAsia"/>
                <w:szCs w:val="21"/>
              </w:rPr>
              <w:t>（时间、地点、活动内容、参加人员等）</w:t>
            </w:r>
          </w:p>
        </w:tc>
        <w:tc>
          <w:tcPr>
            <w:tcW w:w="6939" w:type="dxa"/>
            <w:gridSpan w:val="4"/>
            <w:tcBorders>
              <w:top w:val="single" w:sz="4" w:space="0" w:color="auto"/>
              <w:left w:val="single" w:sz="4" w:space="0" w:color="auto"/>
              <w:bottom w:val="single" w:sz="4" w:space="0" w:color="auto"/>
              <w:right w:val="single" w:sz="4" w:space="0" w:color="auto"/>
            </w:tcBorders>
            <w:vAlign w:val="center"/>
            <w:hideMark/>
          </w:tcPr>
          <w:p w:rsidR="00932E2D" w:rsidRPr="00B9492A" w:rsidRDefault="00932E2D" w:rsidP="00004339">
            <w:pPr>
              <w:jc w:val="center"/>
              <w:rPr>
                <w:rFonts w:ascii="宋体" w:eastAsia="宋体" w:hAnsi="宋体" w:cs="宋体"/>
                <w:sz w:val="24"/>
                <w:szCs w:val="24"/>
              </w:rPr>
            </w:pPr>
          </w:p>
        </w:tc>
      </w:tr>
      <w:tr w:rsidR="00932E2D" w:rsidRPr="00B9492A" w:rsidTr="00004339">
        <w:trPr>
          <w:trHeight w:hRule="exact" w:val="1134"/>
          <w:jc w:val="center"/>
        </w:trPr>
        <w:tc>
          <w:tcPr>
            <w:tcW w:w="203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接待安排</w:t>
            </w:r>
          </w:p>
          <w:p w:rsidR="00932E2D" w:rsidRPr="00B9492A" w:rsidRDefault="00932E2D" w:rsidP="00004339">
            <w:pPr>
              <w:jc w:val="center"/>
              <w:rPr>
                <w:rFonts w:ascii="仿宋" w:eastAsia="仿宋" w:hAnsi="仿宋" w:cs="宋体"/>
                <w:sz w:val="24"/>
                <w:szCs w:val="24"/>
              </w:rPr>
            </w:pPr>
            <w:r w:rsidRPr="00B9492A">
              <w:rPr>
                <w:rFonts w:ascii="仿宋" w:eastAsia="仿宋" w:hAnsi="仿宋" w:cs="宋体" w:hint="eastAsia"/>
                <w:szCs w:val="21"/>
              </w:rPr>
              <w:t>（住宿、吃饭、车辆等）</w:t>
            </w:r>
          </w:p>
        </w:tc>
        <w:tc>
          <w:tcPr>
            <w:tcW w:w="6939" w:type="dxa"/>
            <w:gridSpan w:val="4"/>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_GB2312" w:eastAsia="仿宋_GB2312" w:hAnsi="宋体" w:cs="宋体"/>
                <w:sz w:val="24"/>
                <w:szCs w:val="24"/>
              </w:rPr>
            </w:pPr>
          </w:p>
        </w:tc>
      </w:tr>
      <w:tr w:rsidR="00932E2D" w:rsidRPr="00B9492A" w:rsidTr="00004339">
        <w:trPr>
          <w:trHeight w:hRule="exact" w:val="1134"/>
          <w:jc w:val="center"/>
        </w:trPr>
        <w:tc>
          <w:tcPr>
            <w:tcW w:w="203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经费安排</w:t>
            </w:r>
          </w:p>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szCs w:val="21"/>
              </w:rPr>
              <w:t>（预算、来源等）</w:t>
            </w:r>
          </w:p>
        </w:tc>
        <w:tc>
          <w:tcPr>
            <w:tcW w:w="6939" w:type="dxa"/>
            <w:gridSpan w:val="4"/>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_GB2312" w:eastAsia="仿宋_GB2312" w:hAnsi="宋体" w:cs="宋体"/>
                <w:sz w:val="24"/>
                <w:szCs w:val="24"/>
              </w:rPr>
            </w:pPr>
          </w:p>
        </w:tc>
      </w:tr>
      <w:tr w:rsidR="00932E2D" w:rsidRPr="00B9492A" w:rsidTr="00004339">
        <w:trPr>
          <w:trHeight w:hRule="exact" w:val="1134"/>
          <w:jc w:val="center"/>
        </w:trPr>
        <w:tc>
          <w:tcPr>
            <w:tcW w:w="203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接待负责人</w:t>
            </w:r>
          </w:p>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签字</w:t>
            </w:r>
          </w:p>
        </w:tc>
        <w:tc>
          <w:tcPr>
            <w:tcW w:w="6939" w:type="dxa"/>
            <w:gridSpan w:val="4"/>
            <w:tcBorders>
              <w:top w:val="single" w:sz="4" w:space="0" w:color="auto"/>
              <w:left w:val="single" w:sz="4" w:space="0" w:color="auto"/>
              <w:bottom w:val="single" w:sz="4" w:space="0" w:color="auto"/>
              <w:right w:val="single" w:sz="4" w:space="0" w:color="auto"/>
            </w:tcBorders>
            <w:vAlign w:val="bottom"/>
          </w:tcPr>
          <w:p w:rsidR="00932E2D" w:rsidRPr="00B9492A" w:rsidRDefault="00932E2D" w:rsidP="00004339">
            <w:pPr>
              <w:jc w:val="center"/>
              <w:rPr>
                <w:rFonts w:ascii="仿宋_GB2312" w:eastAsia="仿宋_GB2312" w:hAnsi="宋体" w:cs="宋体"/>
                <w:sz w:val="24"/>
                <w:szCs w:val="24"/>
              </w:rPr>
            </w:pPr>
          </w:p>
          <w:p w:rsidR="00932E2D" w:rsidRPr="00B9492A" w:rsidRDefault="00932E2D" w:rsidP="00004339">
            <w:pPr>
              <w:rPr>
                <w:rFonts w:ascii="仿宋_GB2312" w:eastAsia="仿宋_GB2312" w:hAnsi="宋体" w:cs="宋体"/>
                <w:sz w:val="24"/>
                <w:szCs w:val="24"/>
              </w:rPr>
            </w:pPr>
            <w:r w:rsidRPr="00B9492A">
              <w:rPr>
                <w:rFonts w:ascii="仿宋_GB2312" w:eastAsia="仿宋_GB2312" w:hAnsi="宋体" w:cs="宋体" w:hint="eastAsia"/>
                <w:sz w:val="24"/>
                <w:szCs w:val="24"/>
              </w:rPr>
              <w:t>接待负责人：（签章）日期：年月日</w:t>
            </w:r>
          </w:p>
        </w:tc>
      </w:tr>
      <w:tr w:rsidR="00932E2D" w:rsidRPr="00B9492A" w:rsidTr="00004339">
        <w:trPr>
          <w:trHeight w:hRule="exact" w:val="1134"/>
          <w:jc w:val="center"/>
        </w:trPr>
        <w:tc>
          <w:tcPr>
            <w:tcW w:w="203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部门负责人</w:t>
            </w:r>
          </w:p>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审批意见</w:t>
            </w:r>
          </w:p>
        </w:tc>
        <w:tc>
          <w:tcPr>
            <w:tcW w:w="6939" w:type="dxa"/>
            <w:gridSpan w:val="4"/>
            <w:tcBorders>
              <w:top w:val="single" w:sz="4" w:space="0" w:color="auto"/>
              <w:left w:val="single" w:sz="4" w:space="0" w:color="auto"/>
              <w:bottom w:val="single" w:sz="4" w:space="0" w:color="auto"/>
              <w:right w:val="single" w:sz="4" w:space="0" w:color="auto"/>
            </w:tcBorders>
            <w:vAlign w:val="bottom"/>
          </w:tcPr>
          <w:p w:rsidR="00932E2D" w:rsidRPr="00B9492A" w:rsidRDefault="00932E2D" w:rsidP="00004339">
            <w:pPr>
              <w:rPr>
                <w:rFonts w:ascii="仿宋_GB2312" w:eastAsia="仿宋_GB2312" w:hAnsi="宋体" w:cs="宋体"/>
                <w:sz w:val="24"/>
                <w:szCs w:val="24"/>
              </w:rPr>
            </w:pPr>
            <w:r w:rsidRPr="00B9492A">
              <w:rPr>
                <w:rFonts w:ascii="仿宋_GB2312" w:eastAsia="仿宋_GB2312" w:hAnsi="宋体" w:cs="宋体" w:hint="eastAsia"/>
                <w:sz w:val="24"/>
                <w:szCs w:val="24"/>
              </w:rPr>
              <w:t>审批人：（签章）日期：年月日</w:t>
            </w:r>
          </w:p>
        </w:tc>
      </w:tr>
      <w:tr w:rsidR="00932E2D" w:rsidRPr="00B9492A" w:rsidTr="00004339">
        <w:trPr>
          <w:trHeight w:hRule="exact" w:val="1134"/>
          <w:jc w:val="center"/>
        </w:trPr>
        <w:tc>
          <w:tcPr>
            <w:tcW w:w="2032" w:type="dxa"/>
            <w:tcBorders>
              <w:top w:val="single" w:sz="4" w:space="0" w:color="auto"/>
              <w:left w:val="single" w:sz="4" w:space="0" w:color="auto"/>
              <w:bottom w:val="single" w:sz="4" w:space="0" w:color="auto"/>
              <w:right w:val="single" w:sz="4" w:space="0" w:color="auto"/>
            </w:tcBorders>
            <w:vAlign w:val="center"/>
          </w:tcPr>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归口负责人</w:t>
            </w:r>
          </w:p>
          <w:p w:rsidR="00932E2D" w:rsidRPr="00B9492A" w:rsidRDefault="00932E2D" w:rsidP="00004339">
            <w:pPr>
              <w:jc w:val="center"/>
              <w:rPr>
                <w:rFonts w:ascii="仿宋" w:eastAsia="仿宋" w:hAnsi="仿宋" w:cs="宋体"/>
                <w:b/>
                <w:sz w:val="24"/>
                <w:szCs w:val="24"/>
              </w:rPr>
            </w:pPr>
            <w:r w:rsidRPr="00B9492A">
              <w:rPr>
                <w:rFonts w:ascii="仿宋" w:eastAsia="仿宋" w:hAnsi="仿宋" w:cs="宋体" w:hint="eastAsia"/>
                <w:b/>
                <w:sz w:val="24"/>
                <w:szCs w:val="24"/>
              </w:rPr>
              <w:t>审批意见</w:t>
            </w:r>
          </w:p>
          <w:p w:rsidR="00932E2D" w:rsidRPr="00B9492A" w:rsidRDefault="00932E2D" w:rsidP="00004339">
            <w:pPr>
              <w:jc w:val="center"/>
              <w:rPr>
                <w:rFonts w:ascii="仿宋" w:eastAsia="仿宋" w:hAnsi="仿宋" w:cs="宋体"/>
                <w:sz w:val="24"/>
                <w:szCs w:val="24"/>
              </w:rPr>
            </w:pPr>
            <w:r w:rsidRPr="00B9492A">
              <w:rPr>
                <w:rFonts w:ascii="仿宋" w:eastAsia="仿宋" w:hAnsi="仿宋" w:cs="宋体" w:hint="eastAsia"/>
                <w:szCs w:val="21"/>
              </w:rPr>
              <w:t>（学院不需填写）</w:t>
            </w:r>
          </w:p>
        </w:tc>
        <w:tc>
          <w:tcPr>
            <w:tcW w:w="6939" w:type="dxa"/>
            <w:gridSpan w:val="4"/>
            <w:tcBorders>
              <w:top w:val="single" w:sz="4" w:space="0" w:color="auto"/>
              <w:left w:val="single" w:sz="4" w:space="0" w:color="auto"/>
              <w:bottom w:val="single" w:sz="4" w:space="0" w:color="auto"/>
              <w:right w:val="single" w:sz="4" w:space="0" w:color="auto"/>
            </w:tcBorders>
            <w:vAlign w:val="bottom"/>
          </w:tcPr>
          <w:p w:rsidR="00932E2D" w:rsidRPr="00B9492A" w:rsidRDefault="00932E2D" w:rsidP="00004339">
            <w:pPr>
              <w:rPr>
                <w:rFonts w:ascii="仿宋_GB2312" w:eastAsia="仿宋_GB2312" w:hAnsi="宋体" w:cs="宋体"/>
                <w:sz w:val="24"/>
                <w:szCs w:val="24"/>
              </w:rPr>
            </w:pPr>
            <w:r w:rsidRPr="00B9492A">
              <w:rPr>
                <w:rFonts w:ascii="仿宋_GB2312" w:eastAsia="仿宋_GB2312" w:hAnsi="宋体" w:cs="宋体" w:hint="eastAsia"/>
                <w:sz w:val="24"/>
                <w:szCs w:val="24"/>
              </w:rPr>
              <w:t>审批人：（签章）日期：年月日</w:t>
            </w:r>
          </w:p>
        </w:tc>
      </w:tr>
    </w:tbl>
    <w:p w:rsidR="00932E2D" w:rsidRPr="00B9492A" w:rsidRDefault="00932E2D" w:rsidP="00950769">
      <w:pPr>
        <w:spacing w:beforeLines="100" w:line="280" w:lineRule="exact"/>
        <w:rPr>
          <w:rFonts w:ascii="仿宋" w:eastAsia="仿宋" w:hAnsi="仿宋" w:cs="宋体"/>
          <w:b/>
          <w:sz w:val="24"/>
          <w:szCs w:val="24"/>
        </w:rPr>
      </w:pPr>
      <w:r w:rsidRPr="00B9492A">
        <w:rPr>
          <w:rFonts w:ascii="仿宋" w:eastAsia="仿宋" w:hAnsi="仿宋" w:cs="宋体" w:hint="eastAsia"/>
          <w:b/>
          <w:sz w:val="24"/>
          <w:szCs w:val="24"/>
        </w:rPr>
        <w:t>（经办）填表人：日期：年月日</w:t>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14.继续教育学院公务出差管理细则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为进一步加强和规范学院差旅管理，根据《上海海洋大学差旅费管理办法》的相关规定，结合学院实际情况，制定本细则。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第一条 本细则所指公务出差为上海市以外的其他国内省市地区。</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第二条 凡学院所有在岗人员都必须遵守本细则。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第三条 根据会议通知或工作安排，按以下程序办理公务出差审批顺序：</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1.员工需要公务出差，先要填报《上海海洋大学出差审批单》，经院长批准后方可出差。</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2.副职院领导公务出差，需填报《上海海洋大学出差审批单》，经院长、主管校领导批准后方可出差.</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3.正职院领导公务出差，需填报《上海海洋大学出差审批单》，经校领导批准后方可出差。</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第四条 院领导公务机票、火车票等由院办公室落实，其他人员可以委托院办公室落实；票务原则通过政府网进行采购。</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第五条 出差人出差期间公务活动缴费付款，一律采用公务卡支付。出差人有责任保留和提供与业务相关的各类票据和凭证，因票据和凭证不全而产生的差额由出差人承担。</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第六条 出差人员回到学院后，尽快填报报销单，将报销材料报送院办公室办理报销。</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第七条 重要会议材料整理后留存院办公室，以便其他岗位人员传阅。</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第八条 出差人员交通费、住宿费、伙食补助费等参照《上海海洋大学差旅费管理办法》执行。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第九条 本细则未尽事宜，参照学校相关规定执行，院办公室负责解释，自下发之日起执行。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376" w:lineRule="atLeast"/>
        <w:ind w:right="250"/>
        <w:jc w:val="both"/>
        <w:rPr>
          <w:rFonts w:ascii="Simsun" w:hAnsi="Simsun" w:hint="eastAsia"/>
          <w:sz w:val="20"/>
          <w:szCs w:val="20"/>
        </w:rPr>
        <w:sectPr w:rsidR="00932E2D" w:rsidRPr="00B9492A" w:rsidSect="00A11BE3">
          <w:pgSz w:w="16838" w:h="11906" w:orient="landscape"/>
          <w:pgMar w:top="1797" w:right="1440" w:bottom="1797" w:left="1440" w:header="851" w:footer="992" w:gutter="0"/>
          <w:cols w:space="425"/>
          <w:docGrid w:type="lines" w:linePitch="312"/>
        </w:sectPr>
      </w:pPr>
      <w:r w:rsidRPr="00B9492A">
        <w:rPr>
          <w:rFonts w:ascii="Simsun" w:hAnsi="Simsun"/>
          <w:sz w:val="20"/>
          <w:szCs w:val="20"/>
        </w:rPr>
        <w:object w:dxaOrig="5521" w:dyaOrig="3091">
          <v:shape id="_x0000_i1035" type="#_x0000_t75" style="width:645.75pt;height:364.5pt" o:ole="">
            <v:imagedata r:id="rId31" o:title=""/>
          </v:shape>
          <o:OLEObject Type="Embed" ProgID="PowerPoint.Template.12" ShapeID="_x0000_i1035" DrawAspect="Content" ObjectID="_1635763638" r:id="rId32"/>
        </w:object>
      </w:r>
    </w:p>
    <w:p w:rsidR="00932E2D" w:rsidRPr="00B9492A" w:rsidRDefault="00932E2D" w:rsidP="00932E2D">
      <w:pPr>
        <w:jc w:val="center"/>
        <w:rPr>
          <w:rFonts w:ascii="方正小标宋简体" w:eastAsia="方正小标宋简体" w:hAnsi="仿宋"/>
          <w:b/>
          <w:sz w:val="30"/>
          <w:szCs w:val="30"/>
        </w:rPr>
      </w:pPr>
      <w:r w:rsidRPr="00B9492A">
        <w:rPr>
          <w:rFonts w:ascii="方正小标宋简体" w:eastAsia="方正小标宋简体" w:hAnsi="仿宋" w:hint="eastAsia"/>
          <w:b/>
          <w:sz w:val="30"/>
          <w:szCs w:val="30"/>
        </w:rPr>
        <w:lastRenderedPageBreak/>
        <w:t>上海海洋大学出差审批单</w:t>
      </w:r>
    </w:p>
    <w:p w:rsidR="00932E2D" w:rsidRPr="00B9492A" w:rsidRDefault="00932E2D" w:rsidP="00932E2D">
      <w:pPr>
        <w:ind w:firstLineChars="800" w:firstLine="2240"/>
        <w:jc w:val="right"/>
        <w:rPr>
          <w:rFonts w:ascii="仿宋" w:eastAsia="仿宋" w:hAnsi="仿宋"/>
          <w:sz w:val="28"/>
          <w:szCs w:val="28"/>
        </w:rPr>
      </w:pPr>
      <w:r w:rsidRPr="00B9492A">
        <w:rPr>
          <w:rFonts w:ascii="仿宋" w:eastAsia="仿宋" w:hAnsi="仿宋" w:hint="eastAsia"/>
          <w:sz w:val="28"/>
          <w:szCs w:val="28"/>
        </w:rPr>
        <w:t>填报日期：20  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143"/>
        <w:gridCol w:w="1841"/>
        <w:gridCol w:w="9"/>
        <w:gridCol w:w="843"/>
        <w:gridCol w:w="1133"/>
        <w:gridCol w:w="2461"/>
      </w:tblGrid>
      <w:tr w:rsidR="00932E2D" w:rsidRPr="00B9492A" w:rsidTr="00004339">
        <w:trPr>
          <w:trHeight w:val="433"/>
        </w:trPr>
        <w:tc>
          <w:tcPr>
            <w:tcW w:w="2235" w:type="dxa"/>
            <w:gridSpan w:val="2"/>
            <w:vAlign w:val="center"/>
          </w:tcPr>
          <w:p w:rsidR="00932E2D" w:rsidRPr="00B9492A" w:rsidRDefault="00932E2D" w:rsidP="00004339">
            <w:pPr>
              <w:spacing w:line="400" w:lineRule="exact"/>
              <w:ind w:firstLineChars="50" w:firstLine="140"/>
              <w:jc w:val="center"/>
              <w:rPr>
                <w:rFonts w:ascii="仿宋" w:eastAsia="仿宋" w:hAnsi="仿宋"/>
                <w:sz w:val="28"/>
                <w:szCs w:val="28"/>
              </w:rPr>
            </w:pPr>
            <w:r w:rsidRPr="00B9492A">
              <w:rPr>
                <w:rFonts w:ascii="仿宋" w:eastAsia="仿宋" w:hAnsi="仿宋" w:hint="eastAsia"/>
                <w:sz w:val="28"/>
                <w:szCs w:val="28"/>
              </w:rPr>
              <w:t>姓名</w:t>
            </w:r>
          </w:p>
        </w:tc>
        <w:tc>
          <w:tcPr>
            <w:tcW w:w="2693" w:type="dxa"/>
            <w:gridSpan w:val="3"/>
            <w:vAlign w:val="center"/>
          </w:tcPr>
          <w:p w:rsidR="00932E2D" w:rsidRPr="00B9492A" w:rsidRDefault="00932E2D" w:rsidP="00004339">
            <w:pPr>
              <w:spacing w:line="400" w:lineRule="exact"/>
              <w:jc w:val="center"/>
              <w:rPr>
                <w:rFonts w:ascii="仿宋" w:eastAsia="仿宋" w:hAnsi="仿宋"/>
                <w:sz w:val="28"/>
                <w:szCs w:val="28"/>
              </w:rPr>
            </w:pPr>
            <w:r w:rsidRPr="00B9492A">
              <w:rPr>
                <w:rFonts w:ascii="仿宋" w:eastAsia="仿宋" w:hAnsi="仿宋" w:hint="eastAsia"/>
                <w:sz w:val="28"/>
                <w:szCs w:val="28"/>
              </w:rPr>
              <w:t>职称/职务</w:t>
            </w:r>
          </w:p>
        </w:tc>
        <w:tc>
          <w:tcPr>
            <w:tcW w:w="3594" w:type="dxa"/>
            <w:gridSpan w:val="2"/>
            <w:vAlign w:val="center"/>
          </w:tcPr>
          <w:p w:rsidR="00932E2D" w:rsidRPr="00B9492A" w:rsidRDefault="00932E2D" w:rsidP="00004339">
            <w:pPr>
              <w:spacing w:line="400" w:lineRule="exact"/>
              <w:jc w:val="center"/>
              <w:rPr>
                <w:rFonts w:ascii="仿宋" w:eastAsia="仿宋" w:hAnsi="仿宋"/>
                <w:sz w:val="28"/>
                <w:szCs w:val="28"/>
              </w:rPr>
            </w:pPr>
            <w:r w:rsidRPr="00B9492A">
              <w:rPr>
                <w:rFonts w:ascii="仿宋" w:eastAsia="仿宋" w:hAnsi="仿宋" w:hint="eastAsia"/>
                <w:sz w:val="28"/>
                <w:szCs w:val="28"/>
              </w:rPr>
              <w:t>部门</w:t>
            </w:r>
          </w:p>
        </w:tc>
      </w:tr>
      <w:tr w:rsidR="00932E2D" w:rsidRPr="00B9492A" w:rsidTr="00004339">
        <w:trPr>
          <w:trHeight w:val="384"/>
        </w:trPr>
        <w:tc>
          <w:tcPr>
            <w:tcW w:w="2235" w:type="dxa"/>
            <w:gridSpan w:val="2"/>
            <w:vAlign w:val="center"/>
          </w:tcPr>
          <w:p w:rsidR="00932E2D" w:rsidRPr="00B9492A" w:rsidRDefault="00932E2D" w:rsidP="00004339">
            <w:pPr>
              <w:spacing w:line="400" w:lineRule="exact"/>
              <w:ind w:firstLineChars="50" w:firstLine="140"/>
              <w:jc w:val="center"/>
              <w:rPr>
                <w:rFonts w:ascii="仿宋" w:eastAsia="仿宋" w:hAnsi="仿宋"/>
                <w:sz w:val="28"/>
                <w:szCs w:val="28"/>
              </w:rPr>
            </w:pPr>
          </w:p>
        </w:tc>
        <w:tc>
          <w:tcPr>
            <w:tcW w:w="2693" w:type="dxa"/>
            <w:gridSpan w:val="3"/>
            <w:vAlign w:val="center"/>
          </w:tcPr>
          <w:p w:rsidR="00932E2D" w:rsidRPr="00B9492A" w:rsidRDefault="00932E2D" w:rsidP="00004339">
            <w:pPr>
              <w:spacing w:line="400" w:lineRule="exact"/>
              <w:jc w:val="left"/>
              <w:rPr>
                <w:rFonts w:ascii="仿宋" w:eastAsia="仿宋" w:hAnsi="仿宋"/>
                <w:sz w:val="28"/>
                <w:szCs w:val="28"/>
                <w:u w:val="single"/>
              </w:rPr>
            </w:pPr>
          </w:p>
        </w:tc>
        <w:tc>
          <w:tcPr>
            <w:tcW w:w="3594" w:type="dxa"/>
            <w:gridSpan w:val="2"/>
            <w:vAlign w:val="center"/>
          </w:tcPr>
          <w:p w:rsidR="00932E2D" w:rsidRPr="00B9492A" w:rsidRDefault="00932E2D" w:rsidP="00004339">
            <w:pPr>
              <w:spacing w:line="400" w:lineRule="exact"/>
              <w:jc w:val="left"/>
              <w:rPr>
                <w:rFonts w:ascii="仿宋" w:eastAsia="仿宋" w:hAnsi="仿宋"/>
                <w:sz w:val="28"/>
                <w:szCs w:val="28"/>
                <w:u w:val="single"/>
              </w:rPr>
            </w:pPr>
          </w:p>
        </w:tc>
      </w:tr>
      <w:tr w:rsidR="00932E2D" w:rsidRPr="00B9492A" w:rsidTr="00004339">
        <w:trPr>
          <w:trHeight w:val="420"/>
        </w:trPr>
        <w:tc>
          <w:tcPr>
            <w:tcW w:w="2235" w:type="dxa"/>
            <w:gridSpan w:val="2"/>
            <w:vAlign w:val="center"/>
          </w:tcPr>
          <w:p w:rsidR="00932E2D" w:rsidRPr="00B9492A" w:rsidRDefault="00932E2D" w:rsidP="00004339">
            <w:pPr>
              <w:spacing w:line="400" w:lineRule="exact"/>
              <w:ind w:firstLineChars="50" w:firstLine="140"/>
              <w:jc w:val="center"/>
              <w:rPr>
                <w:rFonts w:ascii="仿宋" w:eastAsia="仿宋" w:hAnsi="仿宋"/>
                <w:sz w:val="28"/>
                <w:szCs w:val="28"/>
              </w:rPr>
            </w:pPr>
          </w:p>
        </w:tc>
        <w:tc>
          <w:tcPr>
            <w:tcW w:w="2693" w:type="dxa"/>
            <w:gridSpan w:val="3"/>
            <w:vAlign w:val="center"/>
          </w:tcPr>
          <w:p w:rsidR="00932E2D" w:rsidRPr="00B9492A" w:rsidRDefault="00932E2D" w:rsidP="00004339">
            <w:pPr>
              <w:spacing w:line="400" w:lineRule="exact"/>
              <w:jc w:val="left"/>
              <w:rPr>
                <w:rFonts w:ascii="仿宋" w:eastAsia="仿宋" w:hAnsi="仿宋"/>
                <w:sz w:val="28"/>
                <w:szCs w:val="28"/>
                <w:u w:val="single"/>
              </w:rPr>
            </w:pPr>
          </w:p>
        </w:tc>
        <w:tc>
          <w:tcPr>
            <w:tcW w:w="3594" w:type="dxa"/>
            <w:gridSpan w:val="2"/>
            <w:vAlign w:val="center"/>
          </w:tcPr>
          <w:p w:rsidR="00932E2D" w:rsidRPr="00B9492A" w:rsidRDefault="00932E2D" w:rsidP="00004339">
            <w:pPr>
              <w:spacing w:line="400" w:lineRule="exact"/>
              <w:jc w:val="left"/>
              <w:rPr>
                <w:rFonts w:ascii="仿宋" w:eastAsia="仿宋" w:hAnsi="仿宋"/>
                <w:sz w:val="28"/>
                <w:szCs w:val="28"/>
                <w:u w:val="single"/>
              </w:rPr>
            </w:pPr>
          </w:p>
        </w:tc>
      </w:tr>
      <w:tr w:rsidR="00932E2D" w:rsidRPr="00B9492A" w:rsidTr="00004339">
        <w:trPr>
          <w:trHeight w:val="400"/>
        </w:trPr>
        <w:tc>
          <w:tcPr>
            <w:tcW w:w="2235" w:type="dxa"/>
            <w:gridSpan w:val="2"/>
            <w:vAlign w:val="center"/>
          </w:tcPr>
          <w:p w:rsidR="00932E2D" w:rsidRPr="00B9492A" w:rsidRDefault="00932E2D" w:rsidP="00004339">
            <w:pPr>
              <w:spacing w:line="400" w:lineRule="exact"/>
              <w:ind w:firstLineChars="50" w:firstLine="140"/>
              <w:jc w:val="center"/>
              <w:rPr>
                <w:rFonts w:ascii="仿宋" w:eastAsia="仿宋" w:hAnsi="仿宋"/>
                <w:sz w:val="28"/>
                <w:szCs w:val="28"/>
              </w:rPr>
            </w:pPr>
          </w:p>
        </w:tc>
        <w:tc>
          <w:tcPr>
            <w:tcW w:w="2693" w:type="dxa"/>
            <w:gridSpan w:val="3"/>
            <w:vAlign w:val="center"/>
          </w:tcPr>
          <w:p w:rsidR="00932E2D" w:rsidRPr="00B9492A" w:rsidRDefault="00932E2D" w:rsidP="00004339">
            <w:pPr>
              <w:spacing w:line="400" w:lineRule="exact"/>
              <w:jc w:val="left"/>
              <w:rPr>
                <w:rFonts w:ascii="仿宋" w:eastAsia="仿宋" w:hAnsi="仿宋"/>
                <w:sz w:val="28"/>
                <w:szCs w:val="28"/>
                <w:u w:val="single"/>
              </w:rPr>
            </w:pPr>
          </w:p>
        </w:tc>
        <w:tc>
          <w:tcPr>
            <w:tcW w:w="3594" w:type="dxa"/>
            <w:gridSpan w:val="2"/>
            <w:vAlign w:val="center"/>
          </w:tcPr>
          <w:p w:rsidR="00932E2D" w:rsidRPr="00B9492A" w:rsidRDefault="00932E2D" w:rsidP="00004339">
            <w:pPr>
              <w:spacing w:line="400" w:lineRule="exact"/>
              <w:jc w:val="left"/>
              <w:rPr>
                <w:rFonts w:ascii="仿宋" w:eastAsia="仿宋" w:hAnsi="仿宋"/>
                <w:sz w:val="28"/>
                <w:szCs w:val="28"/>
                <w:u w:val="single"/>
              </w:rPr>
            </w:pPr>
          </w:p>
        </w:tc>
      </w:tr>
      <w:tr w:rsidR="00932E2D" w:rsidRPr="00B9492A" w:rsidTr="00004339">
        <w:trPr>
          <w:trHeight w:val="422"/>
        </w:trPr>
        <w:tc>
          <w:tcPr>
            <w:tcW w:w="2235" w:type="dxa"/>
            <w:gridSpan w:val="2"/>
            <w:vAlign w:val="center"/>
          </w:tcPr>
          <w:p w:rsidR="00932E2D" w:rsidRPr="00B9492A" w:rsidRDefault="00932E2D" w:rsidP="00004339">
            <w:pPr>
              <w:spacing w:line="400" w:lineRule="exact"/>
              <w:ind w:firstLineChars="50" w:firstLine="140"/>
              <w:jc w:val="center"/>
              <w:rPr>
                <w:rFonts w:ascii="仿宋" w:eastAsia="仿宋" w:hAnsi="仿宋"/>
                <w:sz w:val="28"/>
                <w:szCs w:val="28"/>
              </w:rPr>
            </w:pPr>
          </w:p>
        </w:tc>
        <w:tc>
          <w:tcPr>
            <w:tcW w:w="2693" w:type="dxa"/>
            <w:gridSpan w:val="3"/>
            <w:vAlign w:val="center"/>
          </w:tcPr>
          <w:p w:rsidR="00932E2D" w:rsidRPr="00B9492A" w:rsidRDefault="00932E2D" w:rsidP="00004339">
            <w:pPr>
              <w:spacing w:line="400" w:lineRule="exact"/>
              <w:jc w:val="left"/>
              <w:rPr>
                <w:rFonts w:ascii="仿宋" w:eastAsia="仿宋" w:hAnsi="仿宋"/>
                <w:sz w:val="28"/>
                <w:szCs w:val="28"/>
                <w:u w:val="single"/>
              </w:rPr>
            </w:pPr>
          </w:p>
        </w:tc>
        <w:tc>
          <w:tcPr>
            <w:tcW w:w="3594" w:type="dxa"/>
            <w:gridSpan w:val="2"/>
            <w:vAlign w:val="center"/>
          </w:tcPr>
          <w:p w:rsidR="00932E2D" w:rsidRPr="00B9492A" w:rsidRDefault="00932E2D" w:rsidP="00004339">
            <w:pPr>
              <w:spacing w:line="400" w:lineRule="exact"/>
              <w:jc w:val="left"/>
              <w:rPr>
                <w:rFonts w:ascii="仿宋" w:eastAsia="仿宋" w:hAnsi="仿宋"/>
                <w:sz w:val="28"/>
                <w:szCs w:val="28"/>
                <w:u w:val="single"/>
              </w:rPr>
            </w:pPr>
          </w:p>
        </w:tc>
      </w:tr>
      <w:tr w:rsidR="00932E2D" w:rsidRPr="00B9492A" w:rsidTr="00004339">
        <w:trPr>
          <w:trHeight w:val="429"/>
        </w:trPr>
        <w:tc>
          <w:tcPr>
            <w:tcW w:w="2235" w:type="dxa"/>
            <w:gridSpan w:val="2"/>
            <w:vAlign w:val="center"/>
          </w:tcPr>
          <w:p w:rsidR="00932E2D" w:rsidRPr="00B9492A" w:rsidRDefault="00932E2D" w:rsidP="00004339">
            <w:pPr>
              <w:spacing w:line="400" w:lineRule="exact"/>
              <w:ind w:firstLineChars="50" w:firstLine="140"/>
              <w:jc w:val="center"/>
              <w:rPr>
                <w:rFonts w:ascii="仿宋" w:eastAsia="仿宋" w:hAnsi="仿宋"/>
                <w:sz w:val="28"/>
                <w:szCs w:val="28"/>
              </w:rPr>
            </w:pPr>
          </w:p>
        </w:tc>
        <w:tc>
          <w:tcPr>
            <w:tcW w:w="2693" w:type="dxa"/>
            <w:gridSpan w:val="3"/>
            <w:vAlign w:val="center"/>
          </w:tcPr>
          <w:p w:rsidR="00932E2D" w:rsidRPr="00B9492A" w:rsidRDefault="00932E2D" w:rsidP="00004339">
            <w:pPr>
              <w:spacing w:line="400" w:lineRule="exact"/>
              <w:jc w:val="left"/>
              <w:rPr>
                <w:rFonts w:ascii="仿宋" w:eastAsia="仿宋" w:hAnsi="仿宋"/>
                <w:sz w:val="28"/>
                <w:szCs w:val="28"/>
                <w:u w:val="single"/>
              </w:rPr>
            </w:pPr>
          </w:p>
        </w:tc>
        <w:tc>
          <w:tcPr>
            <w:tcW w:w="3594" w:type="dxa"/>
            <w:gridSpan w:val="2"/>
            <w:vAlign w:val="center"/>
          </w:tcPr>
          <w:p w:rsidR="00932E2D" w:rsidRPr="00B9492A" w:rsidRDefault="00932E2D" w:rsidP="00004339">
            <w:pPr>
              <w:spacing w:line="400" w:lineRule="exact"/>
              <w:jc w:val="left"/>
              <w:rPr>
                <w:rFonts w:ascii="仿宋" w:eastAsia="仿宋" w:hAnsi="仿宋"/>
                <w:sz w:val="28"/>
                <w:szCs w:val="28"/>
                <w:u w:val="single"/>
              </w:rPr>
            </w:pPr>
          </w:p>
        </w:tc>
      </w:tr>
      <w:tr w:rsidR="00932E2D" w:rsidRPr="00B9492A" w:rsidTr="00004339">
        <w:trPr>
          <w:trHeight w:val="407"/>
        </w:trPr>
        <w:tc>
          <w:tcPr>
            <w:tcW w:w="2235" w:type="dxa"/>
            <w:gridSpan w:val="2"/>
            <w:vAlign w:val="center"/>
          </w:tcPr>
          <w:p w:rsidR="00932E2D" w:rsidRPr="00B9492A" w:rsidRDefault="00932E2D" w:rsidP="00004339">
            <w:pPr>
              <w:spacing w:line="400" w:lineRule="exact"/>
              <w:ind w:firstLineChars="50" w:firstLine="140"/>
              <w:jc w:val="center"/>
              <w:rPr>
                <w:rFonts w:ascii="仿宋" w:eastAsia="仿宋" w:hAnsi="仿宋"/>
                <w:sz w:val="28"/>
                <w:szCs w:val="28"/>
              </w:rPr>
            </w:pPr>
          </w:p>
        </w:tc>
        <w:tc>
          <w:tcPr>
            <w:tcW w:w="2693" w:type="dxa"/>
            <w:gridSpan w:val="3"/>
            <w:vAlign w:val="center"/>
          </w:tcPr>
          <w:p w:rsidR="00932E2D" w:rsidRPr="00B9492A" w:rsidRDefault="00932E2D" w:rsidP="00004339">
            <w:pPr>
              <w:spacing w:line="400" w:lineRule="exact"/>
              <w:jc w:val="left"/>
              <w:rPr>
                <w:rFonts w:ascii="仿宋" w:eastAsia="仿宋" w:hAnsi="仿宋"/>
                <w:sz w:val="28"/>
                <w:szCs w:val="28"/>
                <w:u w:val="single"/>
              </w:rPr>
            </w:pPr>
          </w:p>
        </w:tc>
        <w:tc>
          <w:tcPr>
            <w:tcW w:w="3594" w:type="dxa"/>
            <w:gridSpan w:val="2"/>
            <w:vAlign w:val="center"/>
          </w:tcPr>
          <w:p w:rsidR="00932E2D" w:rsidRPr="00B9492A" w:rsidRDefault="00932E2D" w:rsidP="00004339">
            <w:pPr>
              <w:spacing w:line="400" w:lineRule="exact"/>
              <w:jc w:val="left"/>
              <w:rPr>
                <w:rFonts w:ascii="仿宋" w:eastAsia="仿宋" w:hAnsi="仿宋"/>
                <w:sz w:val="28"/>
                <w:szCs w:val="28"/>
                <w:u w:val="single"/>
              </w:rPr>
            </w:pPr>
          </w:p>
        </w:tc>
      </w:tr>
      <w:tr w:rsidR="00932E2D" w:rsidRPr="00B9492A" w:rsidTr="00004339">
        <w:trPr>
          <w:trHeight w:val="635"/>
        </w:trPr>
        <w:tc>
          <w:tcPr>
            <w:tcW w:w="2235" w:type="dxa"/>
            <w:gridSpan w:val="2"/>
            <w:vAlign w:val="center"/>
          </w:tcPr>
          <w:p w:rsidR="00932E2D" w:rsidRPr="00B9492A" w:rsidRDefault="00932E2D" w:rsidP="00004339">
            <w:pPr>
              <w:ind w:firstLineChars="50" w:firstLine="140"/>
              <w:jc w:val="center"/>
              <w:rPr>
                <w:rFonts w:ascii="仿宋" w:eastAsia="仿宋" w:hAnsi="仿宋"/>
                <w:sz w:val="28"/>
                <w:szCs w:val="28"/>
              </w:rPr>
            </w:pPr>
            <w:r w:rsidRPr="00B9492A">
              <w:rPr>
                <w:rFonts w:ascii="仿宋" w:eastAsia="仿宋" w:hAnsi="仿宋" w:hint="eastAsia"/>
                <w:sz w:val="28"/>
                <w:szCs w:val="28"/>
              </w:rPr>
              <w:t>出差地点</w:t>
            </w:r>
          </w:p>
        </w:tc>
        <w:tc>
          <w:tcPr>
            <w:tcW w:w="6287" w:type="dxa"/>
            <w:gridSpan w:val="5"/>
            <w:vAlign w:val="center"/>
          </w:tcPr>
          <w:p w:rsidR="00932E2D" w:rsidRPr="00B9492A" w:rsidRDefault="00932E2D" w:rsidP="00004339">
            <w:pPr>
              <w:jc w:val="left"/>
              <w:rPr>
                <w:rFonts w:ascii="仿宋" w:eastAsia="仿宋" w:hAnsi="仿宋"/>
                <w:sz w:val="28"/>
                <w:szCs w:val="28"/>
                <w:u w:val="single"/>
              </w:rPr>
            </w:pPr>
          </w:p>
        </w:tc>
      </w:tr>
      <w:tr w:rsidR="00932E2D" w:rsidRPr="00B9492A" w:rsidTr="00004339">
        <w:trPr>
          <w:trHeight w:val="635"/>
        </w:trPr>
        <w:tc>
          <w:tcPr>
            <w:tcW w:w="2235" w:type="dxa"/>
            <w:gridSpan w:val="2"/>
            <w:vAlign w:val="center"/>
          </w:tcPr>
          <w:p w:rsidR="00932E2D" w:rsidRPr="00B9492A" w:rsidRDefault="00932E2D" w:rsidP="00004339">
            <w:pPr>
              <w:ind w:firstLineChars="50" w:firstLine="140"/>
              <w:jc w:val="center"/>
              <w:rPr>
                <w:rFonts w:ascii="仿宋" w:eastAsia="仿宋" w:hAnsi="仿宋"/>
                <w:sz w:val="28"/>
                <w:szCs w:val="28"/>
              </w:rPr>
            </w:pPr>
            <w:r w:rsidRPr="00B9492A">
              <w:rPr>
                <w:rFonts w:ascii="仿宋" w:eastAsia="仿宋" w:hAnsi="仿宋" w:hint="eastAsia"/>
                <w:sz w:val="28"/>
                <w:szCs w:val="28"/>
              </w:rPr>
              <w:t>出差起讫日期</w:t>
            </w:r>
          </w:p>
        </w:tc>
        <w:tc>
          <w:tcPr>
            <w:tcW w:w="6287" w:type="dxa"/>
            <w:gridSpan w:val="5"/>
            <w:vAlign w:val="center"/>
          </w:tcPr>
          <w:p w:rsidR="00932E2D" w:rsidRPr="00B9492A" w:rsidRDefault="00932E2D" w:rsidP="00004339">
            <w:pPr>
              <w:ind w:firstLineChars="250" w:firstLine="700"/>
              <w:rPr>
                <w:rFonts w:ascii="仿宋" w:eastAsia="仿宋" w:hAnsi="仿宋"/>
                <w:sz w:val="28"/>
                <w:szCs w:val="28"/>
              </w:rPr>
            </w:pPr>
            <w:r w:rsidRPr="00B9492A">
              <w:rPr>
                <w:rFonts w:ascii="仿宋" w:eastAsia="仿宋" w:hAnsi="仿宋" w:hint="eastAsia"/>
                <w:sz w:val="28"/>
                <w:szCs w:val="28"/>
              </w:rPr>
              <w:t>年 月 日—   年 月 日</w:t>
            </w:r>
          </w:p>
        </w:tc>
      </w:tr>
      <w:tr w:rsidR="00932E2D" w:rsidRPr="00B9492A" w:rsidTr="00004339">
        <w:trPr>
          <w:trHeight w:val="690"/>
        </w:trPr>
        <w:tc>
          <w:tcPr>
            <w:tcW w:w="2235" w:type="dxa"/>
            <w:gridSpan w:val="2"/>
            <w:vAlign w:val="center"/>
          </w:tcPr>
          <w:p w:rsidR="00932E2D" w:rsidRPr="00B9492A" w:rsidRDefault="00932E2D" w:rsidP="00004339">
            <w:pPr>
              <w:jc w:val="center"/>
              <w:rPr>
                <w:rFonts w:ascii="仿宋" w:eastAsia="仿宋" w:hAnsi="仿宋"/>
                <w:sz w:val="28"/>
                <w:szCs w:val="28"/>
              </w:rPr>
            </w:pPr>
            <w:r w:rsidRPr="00B9492A">
              <w:rPr>
                <w:rFonts w:ascii="仿宋" w:eastAsia="仿宋" w:hAnsi="仿宋" w:hint="eastAsia"/>
                <w:sz w:val="28"/>
                <w:szCs w:val="28"/>
              </w:rPr>
              <w:t>出差事由</w:t>
            </w:r>
          </w:p>
        </w:tc>
        <w:tc>
          <w:tcPr>
            <w:tcW w:w="6287" w:type="dxa"/>
            <w:gridSpan w:val="5"/>
            <w:vAlign w:val="center"/>
          </w:tcPr>
          <w:p w:rsidR="00932E2D" w:rsidRPr="00B9492A" w:rsidRDefault="00B92C1F" w:rsidP="00004339">
            <w:pPr>
              <w:spacing w:line="440" w:lineRule="exact"/>
              <w:jc w:val="left"/>
              <w:rPr>
                <w:rFonts w:ascii="仿宋" w:eastAsia="仿宋" w:hAnsi="仿宋"/>
                <w:sz w:val="28"/>
                <w:szCs w:val="28"/>
              </w:rPr>
            </w:pPr>
            <w:r w:rsidRPr="00B9492A">
              <w:rPr>
                <w:rFonts w:ascii="仿宋" w:eastAsia="仿宋" w:hAnsi="仿宋"/>
                <w:sz w:val="28"/>
                <w:szCs w:val="28"/>
              </w:rPr>
              <w:fldChar w:fldCharType="begin"/>
            </w:r>
            <w:r w:rsidR="00932E2D" w:rsidRPr="00B9492A">
              <w:rPr>
                <w:rFonts w:ascii="仿宋" w:eastAsia="仿宋" w:hAnsi="仿宋"/>
                <w:sz w:val="28"/>
                <w:szCs w:val="28"/>
              </w:rPr>
              <w:instrText xml:space="preserve"> </w:instrText>
            </w:r>
            <w:r w:rsidR="00932E2D" w:rsidRPr="00B9492A">
              <w:rPr>
                <w:rFonts w:ascii="仿宋" w:eastAsia="仿宋" w:hAnsi="仿宋" w:hint="eastAsia"/>
                <w:sz w:val="28"/>
                <w:szCs w:val="28"/>
              </w:rPr>
              <w:instrText>eq \o\ac(○,</w:instrText>
            </w:r>
            <w:r w:rsidR="00932E2D" w:rsidRPr="00B9492A">
              <w:rPr>
                <w:rFonts w:ascii="仿宋" w:eastAsia="仿宋" w:hAnsi="仿宋" w:hint="eastAsia"/>
                <w:position w:val="3"/>
                <w:sz w:val="19"/>
                <w:szCs w:val="28"/>
              </w:rPr>
              <w:instrText>1</w:instrText>
            </w:r>
            <w:r w:rsidR="00932E2D" w:rsidRPr="00B9492A">
              <w:rPr>
                <w:rFonts w:ascii="仿宋" w:eastAsia="仿宋" w:hAnsi="仿宋" w:hint="eastAsia"/>
                <w:sz w:val="28"/>
                <w:szCs w:val="28"/>
              </w:rPr>
              <w:instrText>)</w:instrText>
            </w:r>
            <w:r w:rsidRPr="00B9492A">
              <w:rPr>
                <w:rFonts w:ascii="仿宋" w:eastAsia="仿宋" w:hAnsi="仿宋"/>
                <w:sz w:val="28"/>
                <w:szCs w:val="28"/>
              </w:rPr>
              <w:fldChar w:fldCharType="end"/>
            </w:r>
            <w:r w:rsidR="00932E2D" w:rsidRPr="00B9492A">
              <w:rPr>
                <w:rFonts w:ascii="仿宋" w:eastAsia="仿宋" w:hAnsi="仿宋" w:hint="eastAsia"/>
                <w:sz w:val="28"/>
                <w:szCs w:val="28"/>
              </w:rPr>
              <w:t>会议（）</w:t>
            </w:r>
          </w:p>
          <w:p w:rsidR="00932E2D" w:rsidRPr="00B9492A" w:rsidRDefault="00B92C1F" w:rsidP="00004339">
            <w:pPr>
              <w:spacing w:line="440" w:lineRule="exact"/>
              <w:jc w:val="left"/>
              <w:rPr>
                <w:rFonts w:ascii="仿宋" w:eastAsia="仿宋" w:hAnsi="仿宋"/>
                <w:sz w:val="28"/>
                <w:szCs w:val="28"/>
              </w:rPr>
            </w:pPr>
            <w:r w:rsidRPr="00B9492A">
              <w:rPr>
                <w:rFonts w:ascii="仿宋" w:eastAsia="仿宋" w:hAnsi="仿宋"/>
                <w:sz w:val="28"/>
                <w:szCs w:val="28"/>
              </w:rPr>
              <w:fldChar w:fldCharType="begin"/>
            </w:r>
            <w:r w:rsidR="00932E2D" w:rsidRPr="00B9492A">
              <w:rPr>
                <w:rFonts w:ascii="仿宋" w:eastAsia="仿宋" w:hAnsi="仿宋"/>
                <w:sz w:val="28"/>
                <w:szCs w:val="28"/>
              </w:rPr>
              <w:instrText xml:space="preserve"> </w:instrText>
            </w:r>
            <w:r w:rsidR="00932E2D" w:rsidRPr="00B9492A">
              <w:rPr>
                <w:rFonts w:ascii="仿宋" w:eastAsia="仿宋" w:hAnsi="仿宋" w:hint="eastAsia"/>
                <w:sz w:val="28"/>
                <w:szCs w:val="28"/>
              </w:rPr>
              <w:instrText>eq \o\ac(○,</w:instrText>
            </w:r>
            <w:r w:rsidR="00932E2D" w:rsidRPr="00B9492A">
              <w:rPr>
                <w:rFonts w:ascii="仿宋" w:eastAsia="仿宋" w:hAnsi="仿宋" w:hint="eastAsia"/>
                <w:position w:val="3"/>
                <w:sz w:val="19"/>
                <w:szCs w:val="28"/>
              </w:rPr>
              <w:instrText>2</w:instrText>
            </w:r>
            <w:r w:rsidR="00932E2D" w:rsidRPr="00B9492A">
              <w:rPr>
                <w:rFonts w:ascii="仿宋" w:eastAsia="仿宋" w:hAnsi="仿宋" w:hint="eastAsia"/>
                <w:sz w:val="28"/>
                <w:szCs w:val="28"/>
              </w:rPr>
              <w:instrText>)</w:instrText>
            </w:r>
            <w:r w:rsidRPr="00B9492A">
              <w:rPr>
                <w:rFonts w:ascii="仿宋" w:eastAsia="仿宋" w:hAnsi="仿宋"/>
                <w:sz w:val="28"/>
                <w:szCs w:val="28"/>
              </w:rPr>
              <w:fldChar w:fldCharType="end"/>
            </w:r>
            <w:r w:rsidR="00932E2D" w:rsidRPr="00B9492A">
              <w:rPr>
                <w:rFonts w:ascii="仿宋" w:eastAsia="仿宋" w:hAnsi="仿宋" w:hint="eastAsia"/>
                <w:sz w:val="28"/>
                <w:szCs w:val="28"/>
              </w:rPr>
              <w:t>其他（）</w:t>
            </w:r>
          </w:p>
        </w:tc>
      </w:tr>
      <w:tr w:rsidR="00932E2D" w:rsidRPr="00B9492A" w:rsidTr="00004339">
        <w:trPr>
          <w:trHeight w:val="804"/>
        </w:trPr>
        <w:tc>
          <w:tcPr>
            <w:tcW w:w="2235" w:type="dxa"/>
            <w:gridSpan w:val="2"/>
            <w:vAlign w:val="center"/>
          </w:tcPr>
          <w:p w:rsidR="00932E2D" w:rsidRPr="00B9492A" w:rsidRDefault="00932E2D" w:rsidP="00004339">
            <w:pPr>
              <w:spacing w:line="400" w:lineRule="exact"/>
              <w:jc w:val="center"/>
              <w:rPr>
                <w:rFonts w:ascii="仿宋" w:eastAsia="仿宋" w:hAnsi="仿宋"/>
                <w:sz w:val="28"/>
                <w:szCs w:val="28"/>
              </w:rPr>
            </w:pPr>
            <w:r w:rsidRPr="00B9492A">
              <w:rPr>
                <w:rFonts w:ascii="仿宋" w:eastAsia="仿宋" w:hAnsi="仿宋" w:hint="eastAsia"/>
                <w:sz w:val="28"/>
                <w:szCs w:val="28"/>
              </w:rPr>
              <w:t>经费来源</w:t>
            </w:r>
          </w:p>
        </w:tc>
        <w:tc>
          <w:tcPr>
            <w:tcW w:w="6287" w:type="dxa"/>
            <w:gridSpan w:val="5"/>
            <w:vAlign w:val="center"/>
          </w:tcPr>
          <w:p w:rsidR="00932E2D" w:rsidRPr="00B9492A" w:rsidRDefault="00932E2D" w:rsidP="00004339">
            <w:pPr>
              <w:spacing w:line="520" w:lineRule="exact"/>
              <w:rPr>
                <w:rFonts w:ascii="仿宋" w:eastAsia="仿宋" w:hAnsi="仿宋"/>
                <w:sz w:val="28"/>
                <w:szCs w:val="28"/>
                <w:u w:val="single"/>
              </w:rPr>
            </w:pPr>
            <w:r w:rsidRPr="00B9492A">
              <w:rPr>
                <w:rFonts w:ascii="仿宋" w:eastAsia="仿宋" w:hAnsi="仿宋" w:hint="eastAsia"/>
                <w:sz w:val="28"/>
                <w:szCs w:val="28"/>
                <w:u w:val="single"/>
              </w:rPr>
              <w:t>部门预算经费（）</w:t>
            </w:r>
            <w:r w:rsidRPr="00B9492A">
              <w:rPr>
                <w:rFonts w:ascii="仿宋" w:eastAsia="仿宋" w:hAnsi="仿宋" w:hint="eastAsia"/>
                <w:sz w:val="28"/>
                <w:szCs w:val="28"/>
              </w:rPr>
              <w:t>，</w:t>
            </w:r>
            <w:r w:rsidRPr="00B9492A">
              <w:rPr>
                <w:rFonts w:ascii="仿宋" w:eastAsia="仿宋" w:hAnsi="仿宋" w:hint="eastAsia"/>
                <w:sz w:val="28"/>
                <w:szCs w:val="28"/>
                <w:u w:val="single"/>
              </w:rPr>
              <w:t>项目编号：A</w:t>
            </w:r>
          </w:p>
          <w:p w:rsidR="00932E2D" w:rsidRPr="00B9492A" w:rsidRDefault="00932E2D" w:rsidP="00004339">
            <w:pPr>
              <w:spacing w:line="520" w:lineRule="exact"/>
              <w:rPr>
                <w:rFonts w:ascii="仿宋" w:eastAsia="仿宋" w:hAnsi="仿宋"/>
                <w:sz w:val="28"/>
                <w:szCs w:val="28"/>
                <w:u w:val="single"/>
              </w:rPr>
            </w:pPr>
            <w:r w:rsidRPr="00B9492A">
              <w:rPr>
                <w:rFonts w:ascii="仿宋" w:eastAsia="仿宋" w:hAnsi="仿宋" w:hint="eastAsia"/>
                <w:sz w:val="28"/>
                <w:szCs w:val="28"/>
                <w:u w:val="single"/>
              </w:rPr>
              <w:t>市级教育专项（）</w:t>
            </w:r>
            <w:r w:rsidRPr="00B9492A">
              <w:rPr>
                <w:rFonts w:ascii="仿宋" w:eastAsia="仿宋" w:hAnsi="仿宋" w:hint="eastAsia"/>
                <w:sz w:val="28"/>
                <w:szCs w:val="28"/>
              </w:rPr>
              <w:t>，</w:t>
            </w:r>
            <w:r w:rsidRPr="00B9492A">
              <w:rPr>
                <w:rFonts w:ascii="仿宋" w:eastAsia="仿宋" w:hAnsi="仿宋" w:hint="eastAsia"/>
                <w:sz w:val="28"/>
                <w:szCs w:val="28"/>
                <w:u w:val="single"/>
              </w:rPr>
              <w:t>项目编号：B</w:t>
            </w:r>
          </w:p>
          <w:p w:rsidR="00932E2D" w:rsidRPr="00B9492A" w:rsidRDefault="00932E2D" w:rsidP="00004339">
            <w:pPr>
              <w:spacing w:line="520" w:lineRule="exact"/>
              <w:rPr>
                <w:rFonts w:ascii="仿宋" w:eastAsia="仿宋" w:hAnsi="仿宋"/>
                <w:sz w:val="28"/>
                <w:szCs w:val="28"/>
                <w:u w:val="single"/>
              </w:rPr>
            </w:pPr>
            <w:r w:rsidRPr="00B9492A">
              <w:rPr>
                <w:rFonts w:ascii="仿宋" w:eastAsia="仿宋" w:hAnsi="仿宋" w:hint="eastAsia"/>
                <w:sz w:val="28"/>
                <w:szCs w:val="28"/>
                <w:u w:val="single"/>
              </w:rPr>
              <w:t>纵向科研经费（）</w:t>
            </w:r>
            <w:r w:rsidRPr="00B9492A">
              <w:rPr>
                <w:rFonts w:ascii="仿宋" w:eastAsia="仿宋" w:hAnsi="仿宋" w:hint="eastAsia"/>
                <w:sz w:val="28"/>
                <w:szCs w:val="28"/>
              </w:rPr>
              <w:t>，</w:t>
            </w:r>
            <w:r w:rsidRPr="00B9492A">
              <w:rPr>
                <w:rFonts w:ascii="仿宋" w:eastAsia="仿宋" w:hAnsi="仿宋" w:hint="eastAsia"/>
                <w:sz w:val="28"/>
                <w:szCs w:val="28"/>
                <w:u w:val="single"/>
              </w:rPr>
              <w:t>项目编号：D</w:t>
            </w:r>
          </w:p>
          <w:p w:rsidR="00932E2D" w:rsidRPr="00B9492A" w:rsidRDefault="00932E2D" w:rsidP="00004339">
            <w:pPr>
              <w:spacing w:line="520" w:lineRule="exact"/>
              <w:rPr>
                <w:rFonts w:ascii="仿宋" w:eastAsia="仿宋" w:hAnsi="仿宋"/>
                <w:sz w:val="28"/>
                <w:szCs w:val="28"/>
                <w:u w:val="single"/>
              </w:rPr>
            </w:pPr>
            <w:r w:rsidRPr="00B9492A">
              <w:rPr>
                <w:rFonts w:ascii="仿宋" w:eastAsia="仿宋" w:hAnsi="仿宋" w:hint="eastAsia"/>
                <w:sz w:val="28"/>
                <w:szCs w:val="28"/>
                <w:u w:val="single"/>
              </w:rPr>
              <w:t>横向科研经费（）</w:t>
            </w:r>
            <w:r w:rsidRPr="00B9492A">
              <w:rPr>
                <w:rFonts w:ascii="仿宋" w:eastAsia="仿宋" w:hAnsi="仿宋" w:hint="eastAsia"/>
                <w:sz w:val="28"/>
                <w:szCs w:val="28"/>
              </w:rPr>
              <w:t>，</w:t>
            </w:r>
            <w:r w:rsidRPr="00B9492A">
              <w:rPr>
                <w:rFonts w:ascii="仿宋" w:eastAsia="仿宋" w:hAnsi="仿宋" w:hint="eastAsia"/>
                <w:sz w:val="28"/>
                <w:szCs w:val="28"/>
                <w:u w:val="single"/>
              </w:rPr>
              <w:t>项目编号：D</w:t>
            </w:r>
          </w:p>
          <w:p w:rsidR="00932E2D" w:rsidRPr="00B9492A" w:rsidRDefault="00932E2D" w:rsidP="00004339">
            <w:pPr>
              <w:spacing w:line="520" w:lineRule="exact"/>
              <w:rPr>
                <w:rFonts w:ascii="仿宋" w:eastAsia="仿宋" w:hAnsi="仿宋"/>
                <w:sz w:val="28"/>
                <w:szCs w:val="28"/>
              </w:rPr>
            </w:pPr>
            <w:r w:rsidRPr="00B9492A">
              <w:rPr>
                <w:rFonts w:ascii="仿宋" w:eastAsia="仿宋" w:hAnsi="仿宋" w:hint="eastAsia"/>
                <w:sz w:val="28"/>
                <w:szCs w:val="28"/>
                <w:u w:val="single"/>
              </w:rPr>
              <w:t>其他经费（），项目编号：</w:t>
            </w:r>
          </w:p>
        </w:tc>
      </w:tr>
      <w:tr w:rsidR="00932E2D" w:rsidRPr="00B9492A" w:rsidTr="00004339">
        <w:trPr>
          <w:trHeight w:val="804"/>
        </w:trPr>
        <w:tc>
          <w:tcPr>
            <w:tcW w:w="2235" w:type="dxa"/>
            <w:gridSpan w:val="2"/>
            <w:vAlign w:val="center"/>
          </w:tcPr>
          <w:p w:rsidR="00932E2D" w:rsidRPr="00B9492A" w:rsidRDefault="00932E2D" w:rsidP="00004339">
            <w:pPr>
              <w:spacing w:line="400" w:lineRule="exact"/>
              <w:jc w:val="center"/>
              <w:rPr>
                <w:rFonts w:ascii="仿宋" w:eastAsia="仿宋" w:hAnsi="仿宋"/>
                <w:sz w:val="28"/>
                <w:szCs w:val="28"/>
              </w:rPr>
            </w:pPr>
            <w:r w:rsidRPr="00B9492A">
              <w:rPr>
                <w:rFonts w:ascii="仿宋" w:eastAsia="仿宋" w:hAnsi="仿宋" w:hint="eastAsia"/>
                <w:sz w:val="28"/>
                <w:szCs w:val="28"/>
              </w:rPr>
              <w:t>出差期间工作委托人（限正职）</w:t>
            </w:r>
          </w:p>
        </w:tc>
        <w:tc>
          <w:tcPr>
            <w:tcW w:w="1841" w:type="dxa"/>
            <w:vAlign w:val="center"/>
          </w:tcPr>
          <w:p w:rsidR="00932E2D" w:rsidRPr="00B9492A" w:rsidRDefault="00932E2D" w:rsidP="00004339">
            <w:pPr>
              <w:spacing w:line="400" w:lineRule="exact"/>
              <w:jc w:val="center"/>
              <w:rPr>
                <w:rFonts w:ascii="仿宋" w:eastAsia="仿宋" w:hAnsi="仿宋"/>
                <w:sz w:val="28"/>
                <w:szCs w:val="28"/>
              </w:rPr>
            </w:pPr>
          </w:p>
        </w:tc>
        <w:tc>
          <w:tcPr>
            <w:tcW w:w="1985" w:type="dxa"/>
            <w:gridSpan w:val="3"/>
            <w:vAlign w:val="center"/>
          </w:tcPr>
          <w:p w:rsidR="00932E2D" w:rsidRPr="00B9492A" w:rsidRDefault="00932E2D" w:rsidP="00004339">
            <w:pPr>
              <w:spacing w:line="400" w:lineRule="exact"/>
              <w:jc w:val="center"/>
              <w:rPr>
                <w:rFonts w:ascii="仿宋" w:eastAsia="仿宋" w:hAnsi="仿宋"/>
                <w:sz w:val="28"/>
                <w:szCs w:val="28"/>
              </w:rPr>
            </w:pPr>
            <w:r w:rsidRPr="00B9492A">
              <w:rPr>
                <w:rFonts w:ascii="仿宋" w:eastAsia="仿宋" w:hAnsi="仿宋" w:hint="eastAsia"/>
                <w:sz w:val="28"/>
                <w:szCs w:val="28"/>
              </w:rPr>
              <w:t>学院（部门）领导意见</w:t>
            </w:r>
          </w:p>
        </w:tc>
        <w:tc>
          <w:tcPr>
            <w:tcW w:w="2461" w:type="dxa"/>
            <w:vAlign w:val="center"/>
          </w:tcPr>
          <w:p w:rsidR="00932E2D" w:rsidRPr="00B9492A" w:rsidRDefault="00932E2D" w:rsidP="00004339">
            <w:pPr>
              <w:spacing w:line="400" w:lineRule="exact"/>
              <w:jc w:val="center"/>
              <w:rPr>
                <w:rFonts w:ascii="仿宋" w:eastAsia="仿宋" w:hAnsi="仿宋"/>
                <w:sz w:val="28"/>
                <w:szCs w:val="28"/>
              </w:rPr>
            </w:pPr>
          </w:p>
        </w:tc>
      </w:tr>
      <w:tr w:rsidR="00932E2D" w:rsidRPr="00B9492A" w:rsidTr="00004339">
        <w:trPr>
          <w:trHeight w:val="477"/>
        </w:trPr>
        <w:tc>
          <w:tcPr>
            <w:tcW w:w="8522" w:type="dxa"/>
            <w:gridSpan w:val="7"/>
            <w:vAlign w:val="center"/>
          </w:tcPr>
          <w:p w:rsidR="00932E2D" w:rsidRPr="00B9492A" w:rsidRDefault="00932E2D" w:rsidP="00004339">
            <w:pPr>
              <w:spacing w:line="440" w:lineRule="exact"/>
              <w:ind w:firstLineChars="50" w:firstLine="140"/>
              <w:jc w:val="center"/>
              <w:rPr>
                <w:rFonts w:ascii="仿宋" w:eastAsia="仿宋" w:hAnsi="仿宋"/>
                <w:sz w:val="28"/>
                <w:szCs w:val="28"/>
              </w:rPr>
            </w:pPr>
            <w:r w:rsidRPr="00B9492A">
              <w:rPr>
                <w:rFonts w:ascii="仿宋" w:eastAsia="仿宋" w:hAnsi="仿宋" w:hint="eastAsia"/>
                <w:sz w:val="28"/>
                <w:szCs w:val="28"/>
              </w:rPr>
              <w:t>中层干部出差需经过以下程序批准</w:t>
            </w:r>
          </w:p>
        </w:tc>
      </w:tr>
      <w:tr w:rsidR="00932E2D" w:rsidRPr="00B9492A" w:rsidTr="00004339">
        <w:trPr>
          <w:trHeight w:val="688"/>
        </w:trPr>
        <w:tc>
          <w:tcPr>
            <w:tcW w:w="2092" w:type="dxa"/>
            <w:vAlign w:val="center"/>
          </w:tcPr>
          <w:p w:rsidR="00932E2D" w:rsidRPr="00B9492A" w:rsidRDefault="00932E2D" w:rsidP="00004339">
            <w:pPr>
              <w:spacing w:line="440" w:lineRule="exact"/>
              <w:ind w:firstLineChars="50" w:firstLine="140"/>
              <w:jc w:val="center"/>
              <w:rPr>
                <w:rFonts w:ascii="仿宋" w:eastAsia="仿宋" w:hAnsi="仿宋"/>
                <w:sz w:val="28"/>
                <w:szCs w:val="28"/>
              </w:rPr>
            </w:pPr>
            <w:r w:rsidRPr="00B9492A">
              <w:rPr>
                <w:rFonts w:ascii="仿宋" w:eastAsia="仿宋" w:hAnsi="仿宋" w:hint="eastAsia"/>
                <w:sz w:val="28"/>
                <w:szCs w:val="28"/>
              </w:rPr>
              <w:t>（副职出差）</w:t>
            </w:r>
          </w:p>
        </w:tc>
        <w:tc>
          <w:tcPr>
            <w:tcW w:w="1993" w:type="dxa"/>
            <w:gridSpan w:val="3"/>
            <w:vAlign w:val="center"/>
          </w:tcPr>
          <w:p w:rsidR="00932E2D" w:rsidRPr="00B9492A" w:rsidRDefault="00932E2D" w:rsidP="00004339">
            <w:pPr>
              <w:spacing w:line="440" w:lineRule="exact"/>
              <w:rPr>
                <w:rFonts w:ascii="仿宋" w:eastAsia="仿宋" w:hAnsi="仿宋"/>
                <w:sz w:val="28"/>
                <w:szCs w:val="28"/>
              </w:rPr>
            </w:pPr>
            <w:r w:rsidRPr="00B9492A">
              <w:rPr>
                <w:rFonts w:ascii="仿宋" w:eastAsia="仿宋" w:hAnsi="仿宋" w:hint="eastAsia"/>
                <w:sz w:val="28"/>
                <w:szCs w:val="28"/>
              </w:rPr>
              <w:t>分管领导</w:t>
            </w:r>
          </w:p>
        </w:tc>
        <w:tc>
          <w:tcPr>
            <w:tcW w:w="4437" w:type="dxa"/>
            <w:gridSpan w:val="3"/>
            <w:vAlign w:val="center"/>
          </w:tcPr>
          <w:p w:rsidR="00932E2D" w:rsidRPr="00B9492A" w:rsidRDefault="00932E2D" w:rsidP="00004339">
            <w:pPr>
              <w:spacing w:line="440" w:lineRule="exact"/>
              <w:rPr>
                <w:rFonts w:ascii="仿宋" w:eastAsia="仿宋" w:hAnsi="仿宋"/>
                <w:sz w:val="28"/>
                <w:szCs w:val="28"/>
              </w:rPr>
            </w:pPr>
          </w:p>
        </w:tc>
      </w:tr>
      <w:tr w:rsidR="00932E2D" w:rsidRPr="00B9492A" w:rsidTr="00004339">
        <w:trPr>
          <w:trHeight w:val="795"/>
        </w:trPr>
        <w:tc>
          <w:tcPr>
            <w:tcW w:w="2092" w:type="dxa"/>
            <w:vAlign w:val="center"/>
          </w:tcPr>
          <w:p w:rsidR="00932E2D" w:rsidRPr="00B9492A" w:rsidRDefault="00932E2D" w:rsidP="00004339">
            <w:pPr>
              <w:spacing w:line="440" w:lineRule="exact"/>
              <w:ind w:firstLineChars="50" w:firstLine="140"/>
              <w:jc w:val="center"/>
              <w:rPr>
                <w:rFonts w:ascii="仿宋" w:eastAsia="仿宋" w:hAnsi="仿宋"/>
                <w:sz w:val="28"/>
                <w:szCs w:val="28"/>
              </w:rPr>
            </w:pPr>
            <w:r w:rsidRPr="00B9492A">
              <w:rPr>
                <w:rFonts w:ascii="仿宋" w:eastAsia="仿宋" w:hAnsi="仿宋" w:hint="eastAsia"/>
                <w:sz w:val="28"/>
                <w:szCs w:val="28"/>
              </w:rPr>
              <w:t>行政正职或者负责人</w:t>
            </w:r>
          </w:p>
        </w:tc>
        <w:tc>
          <w:tcPr>
            <w:tcW w:w="1993" w:type="dxa"/>
            <w:gridSpan w:val="3"/>
            <w:vAlign w:val="center"/>
          </w:tcPr>
          <w:p w:rsidR="00932E2D" w:rsidRPr="00B9492A" w:rsidRDefault="00932E2D" w:rsidP="00004339">
            <w:pPr>
              <w:spacing w:line="440" w:lineRule="exact"/>
              <w:rPr>
                <w:rFonts w:ascii="仿宋" w:eastAsia="仿宋" w:hAnsi="仿宋"/>
                <w:sz w:val="28"/>
                <w:szCs w:val="28"/>
              </w:rPr>
            </w:pPr>
            <w:r w:rsidRPr="00B9492A">
              <w:rPr>
                <w:rFonts w:ascii="仿宋" w:eastAsia="仿宋" w:hAnsi="仿宋" w:hint="eastAsia"/>
                <w:sz w:val="28"/>
                <w:szCs w:val="28"/>
              </w:rPr>
              <w:t>校长</w:t>
            </w:r>
          </w:p>
        </w:tc>
        <w:tc>
          <w:tcPr>
            <w:tcW w:w="4437" w:type="dxa"/>
            <w:gridSpan w:val="3"/>
            <w:vAlign w:val="center"/>
          </w:tcPr>
          <w:p w:rsidR="00932E2D" w:rsidRPr="00B9492A" w:rsidRDefault="00932E2D" w:rsidP="00004339">
            <w:pPr>
              <w:spacing w:line="440" w:lineRule="exact"/>
              <w:rPr>
                <w:rFonts w:ascii="仿宋" w:eastAsia="仿宋" w:hAnsi="仿宋"/>
                <w:sz w:val="28"/>
                <w:szCs w:val="28"/>
              </w:rPr>
            </w:pPr>
          </w:p>
        </w:tc>
      </w:tr>
      <w:tr w:rsidR="00932E2D" w:rsidRPr="00B9492A" w:rsidTr="00004339">
        <w:trPr>
          <w:trHeight w:val="750"/>
        </w:trPr>
        <w:tc>
          <w:tcPr>
            <w:tcW w:w="2092" w:type="dxa"/>
            <w:vAlign w:val="center"/>
          </w:tcPr>
          <w:p w:rsidR="00932E2D" w:rsidRPr="00B9492A" w:rsidRDefault="00932E2D" w:rsidP="00004339">
            <w:pPr>
              <w:jc w:val="center"/>
              <w:rPr>
                <w:rFonts w:ascii="仿宋" w:eastAsia="仿宋" w:hAnsi="仿宋"/>
                <w:sz w:val="28"/>
                <w:szCs w:val="28"/>
              </w:rPr>
            </w:pPr>
            <w:r w:rsidRPr="00B9492A">
              <w:rPr>
                <w:rFonts w:ascii="仿宋" w:eastAsia="仿宋" w:hAnsi="仿宋" w:hint="eastAsia"/>
                <w:sz w:val="28"/>
                <w:szCs w:val="28"/>
              </w:rPr>
              <w:t>党务正职</w:t>
            </w:r>
          </w:p>
        </w:tc>
        <w:tc>
          <w:tcPr>
            <w:tcW w:w="1993" w:type="dxa"/>
            <w:gridSpan w:val="3"/>
            <w:vAlign w:val="center"/>
          </w:tcPr>
          <w:p w:rsidR="00932E2D" w:rsidRPr="00B9492A" w:rsidRDefault="00932E2D" w:rsidP="00004339">
            <w:pPr>
              <w:rPr>
                <w:rFonts w:ascii="仿宋" w:eastAsia="仿宋" w:hAnsi="仿宋"/>
                <w:sz w:val="28"/>
                <w:szCs w:val="28"/>
              </w:rPr>
            </w:pPr>
            <w:r w:rsidRPr="00B9492A">
              <w:rPr>
                <w:rFonts w:ascii="仿宋" w:eastAsia="仿宋" w:hAnsi="仿宋" w:hint="eastAsia"/>
                <w:sz w:val="28"/>
                <w:szCs w:val="28"/>
              </w:rPr>
              <w:t>校党委书记</w:t>
            </w:r>
          </w:p>
        </w:tc>
        <w:tc>
          <w:tcPr>
            <w:tcW w:w="4437" w:type="dxa"/>
            <w:gridSpan w:val="3"/>
            <w:vAlign w:val="center"/>
          </w:tcPr>
          <w:p w:rsidR="00932E2D" w:rsidRPr="00B9492A" w:rsidRDefault="00932E2D" w:rsidP="00004339">
            <w:pPr>
              <w:rPr>
                <w:rFonts w:ascii="仿宋" w:eastAsia="仿宋" w:hAnsi="仿宋"/>
                <w:sz w:val="28"/>
                <w:szCs w:val="28"/>
              </w:rPr>
            </w:pPr>
          </w:p>
        </w:tc>
      </w:tr>
    </w:tbl>
    <w:p w:rsidR="00932E2D" w:rsidRPr="00B9492A" w:rsidRDefault="00932E2D" w:rsidP="00932E2D">
      <w:pPr>
        <w:rPr>
          <w:rFonts w:ascii="仿宋" w:eastAsia="仿宋" w:hAnsi="仿宋"/>
          <w:sz w:val="24"/>
        </w:rPr>
      </w:pPr>
      <w:r w:rsidRPr="00B9492A">
        <w:rPr>
          <w:rFonts w:ascii="仿宋" w:eastAsia="仿宋" w:hAnsi="仿宋" w:hint="eastAsia"/>
          <w:sz w:val="24"/>
        </w:rPr>
        <w:t>经办人：编号：</w:t>
      </w:r>
    </w:p>
    <w:p w:rsidR="00932E2D" w:rsidRPr="00B9492A" w:rsidRDefault="00932E2D" w:rsidP="00932E2D">
      <w:pPr>
        <w:rPr>
          <w:rFonts w:ascii="仿宋" w:eastAsia="仿宋" w:hAnsi="仿宋"/>
          <w:sz w:val="24"/>
        </w:rPr>
      </w:pPr>
    </w:p>
    <w:p w:rsidR="00932E2D" w:rsidRPr="00B9492A" w:rsidRDefault="00932E2D" w:rsidP="00932E2D">
      <w:pPr>
        <w:rPr>
          <w:rFonts w:ascii="仿宋" w:eastAsia="仿宋" w:hAnsi="仿宋"/>
          <w:sz w:val="24"/>
        </w:rPr>
        <w:sectPr w:rsidR="00932E2D" w:rsidRPr="00B9492A" w:rsidSect="00FB67EF">
          <w:pgSz w:w="11906" w:h="16838"/>
          <w:pgMar w:top="1440" w:right="1797" w:bottom="1440" w:left="1797" w:header="851" w:footer="992" w:gutter="0"/>
          <w:cols w:space="425"/>
          <w:docGrid w:type="lines" w:linePitch="312"/>
        </w:sectPr>
      </w:pPr>
      <w:r w:rsidRPr="00B9492A">
        <w:rPr>
          <w:rFonts w:ascii="仿宋" w:eastAsia="仿宋" w:hAnsi="仿宋" w:hint="eastAsia"/>
          <w:sz w:val="24"/>
        </w:rPr>
        <w:t>注：报销时，经费来源一般应与审批单一致，不一致的，需详细说明理由。</w:t>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15.继续教育学院公务用车管理实施细则</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为进一步规范学院公务用车管理，加强廉政建设，减少经费开支，确保社会车辆的合理使用，根据学校有关规定，结合学院实际，制定本实施细则。</w:t>
      </w:r>
    </w:p>
    <w:p w:rsidR="00932E2D" w:rsidRPr="00B9492A" w:rsidRDefault="00932E2D" w:rsidP="00950769">
      <w:pPr>
        <w:pStyle w:val="a8"/>
        <w:shd w:val="clear" w:color="auto" w:fill="FFFFFF"/>
        <w:spacing w:beforeLines="50" w:beforeAutospacing="0" w:after="0" w:afterAutospacing="0"/>
        <w:ind w:firstLineChars="200" w:firstLine="482"/>
        <w:rPr>
          <w:rFonts w:ascii="幼圆" w:eastAsia="幼圆" w:hAnsi="Arial" w:cs="Arial"/>
          <w:b/>
          <w:shd w:val="clear" w:color="auto" w:fill="FFFFFF"/>
        </w:rPr>
      </w:pPr>
      <w:r w:rsidRPr="00B9492A">
        <w:rPr>
          <w:rFonts w:ascii="幼圆" w:eastAsia="幼圆" w:hAnsi="Arial" w:cs="Arial" w:hint="eastAsia"/>
          <w:b/>
          <w:shd w:val="clear" w:color="auto" w:fill="FFFFFF"/>
        </w:rPr>
        <w:t>一、用车原则</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1.学院公务用车形式一般指校内车队车辆、社会租赁车辆以及社会出租车的使用。社会租赁车辆使用范围仅限于学院与租赁公司签有协议（合同）的企业。</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2.公务用车范围</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（1）培训学员的集体接站、考察等业务活动；</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（2）学院来宾、专家的接待；</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（3）学院组织的集体业务检查、考察活动；</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（4）政府、机构或学校的重要会议；</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（5）市内办理公事，属于路途交通不便或突发紧急事件；</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（6）学院慰问病人、探望离退休人员；</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（7）到市、区政府部门或临港校区送、取密件急件公文材料；</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（8）各教学点取送试卷等情况；</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（9）经学院领导批准的其他公务。</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3.学院员工到临港校区办理日常事务，原则以学校班车为交通工具。</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4.学院员工因公出差，公务用车参照《上海海洋大学差旅费管理办法》执行。</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5.学院公务用车由院办统一协调和统筹安排；因培训期间工作需求，培训学员的集体接站、考察等业务活动，以及邀请领导、专家讲课的公务接待用车由培训部专人负责，统筹协调安排和独立成本核算。</w:t>
      </w:r>
    </w:p>
    <w:p w:rsidR="00932E2D" w:rsidRPr="00B9492A" w:rsidRDefault="00932E2D" w:rsidP="00950769">
      <w:pPr>
        <w:pStyle w:val="a8"/>
        <w:shd w:val="clear" w:color="auto" w:fill="FFFFFF"/>
        <w:spacing w:beforeLines="50" w:beforeAutospacing="0" w:after="0" w:afterAutospacing="0"/>
        <w:ind w:firstLineChars="200" w:firstLine="482"/>
        <w:rPr>
          <w:rFonts w:ascii="幼圆" w:eastAsia="幼圆" w:hAnsi="Arial" w:cs="Arial"/>
          <w:b/>
          <w:shd w:val="clear" w:color="auto" w:fill="FFFFFF"/>
        </w:rPr>
      </w:pPr>
      <w:r w:rsidRPr="00B9492A">
        <w:rPr>
          <w:rFonts w:ascii="幼圆" w:eastAsia="幼圆" w:hAnsi="Arial" w:cs="Arial" w:hint="eastAsia"/>
          <w:b/>
          <w:shd w:val="clear" w:color="auto" w:fill="FFFFFF"/>
        </w:rPr>
        <w:t>二、用车程序</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1.学院日常公务活动用车必须提前二天填写车辆使用申请单，各级领导签字后递交学院办公室用车管理员。</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2.院办接到车辆使用申请单后，尽快联系和安排租用车辆，并及时反馈车辆的安排情况。</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3.如学院员工因紧急公务临时用车，先报主管领导同意后，由院办用车管理员紧急联络、调度安排车辆。</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4. 举办培训班期间用车，培训部须做好车辆安排和运行调度表，并及时报主管领导审核。每期培训班车辆运行调度表作为经费结算、报销的凭证。</w:t>
      </w:r>
    </w:p>
    <w:p w:rsidR="00932E2D" w:rsidRPr="00B9492A" w:rsidRDefault="00932E2D" w:rsidP="00950769">
      <w:pPr>
        <w:pStyle w:val="a8"/>
        <w:shd w:val="clear" w:color="auto" w:fill="FFFFFF"/>
        <w:spacing w:beforeLines="50" w:beforeAutospacing="0" w:after="0" w:afterAutospacing="0"/>
        <w:ind w:firstLineChars="200" w:firstLine="482"/>
        <w:rPr>
          <w:rFonts w:ascii="幼圆" w:eastAsia="幼圆" w:hAnsi="Arial" w:cs="Arial"/>
          <w:b/>
          <w:shd w:val="clear" w:color="auto" w:fill="FFFFFF"/>
        </w:rPr>
      </w:pPr>
      <w:r w:rsidRPr="00B9492A">
        <w:rPr>
          <w:rFonts w:ascii="幼圆" w:eastAsia="幼圆" w:hAnsi="Arial" w:cs="Arial" w:hint="eastAsia"/>
          <w:b/>
          <w:shd w:val="clear" w:color="auto" w:fill="FFFFFF"/>
        </w:rPr>
        <w:t>三、经费报销</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1.学院日常公务用车费用从学院行政业务经费预算中支出。</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2.培训班用车费用从当期培训班的经费中支出，计入成本、独立核算。</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3.校内车队车辆、社会租赁车辆使用，根据学院行政和培训事务分类，院办、培训部汇编“车辆运行调度表”，每月与相关单位结算1次；社会出租车使用凭发票报销。</w:t>
      </w:r>
    </w:p>
    <w:p w:rsidR="00932E2D" w:rsidRPr="00B9492A" w:rsidRDefault="00932E2D" w:rsidP="00950769">
      <w:pPr>
        <w:pStyle w:val="a8"/>
        <w:shd w:val="clear" w:color="auto" w:fill="FFFFFF"/>
        <w:spacing w:beforeLines="50" w:beforeAutospacing="0" w:after="0" w:afterAutospacing="0"/>
        <w:ind w:firstLineChars="200" w:firstLine="482"/>
        <w:rPr>
          <w:rFonts w:ascii="幼圆" w:eastAsia="幼圆" w:hAnsi="Arial" w:cs="Arial"/>
          <w:b/>
          <w:shd w:val="clear" w:color="auto" w:fill="FFFFFF"/>
        </w:rPr>
      </w:pPr>
      <w:r w:rsidRPr="00B9492A">
        <w:rPr>
          <w:rFonts w:ascii="幼圆" w:eastAsia="幼圆" w:hAnsi="Arial" w:cs="Arial" w:hint="eastAsia"/>
          <w:b/>
          <w:shd w:val="clear" w:color="auto" w:fill="FFFFFF"/>
        </w:rPr>
        <w:t>四、附则</w:t>
      </w:r>
    </w:p>
    <w:p w:rsidR="00932E2D" w:rsidRPr="00B9492A" w:rsidRDefault="00932E2D" w:rsidP="00932E2D">
      <w:pPr>
        <w:pStyle w:val="a8"/>
        <w:shd w:val="clear" w:color="auto" w:fill="FFFFFF"/>
        <w:spacing w:before="0" w:beforeAutospacing="0" w:after="0" w:afterAutospacing="0"/>
        <w:ind w:firstLineChars="200" w:firstLine="480"/>
        <w:rPr>
          <w:rFonts w:ascii="幼圆" w:eastAsia="幼圆" w:hAnsi="Arial" w:cs="Arial"/>
          <w:shd w:val="clear" w:color="auto" w:fill="FFFFFF"/>
        </w:rPr>
      </w:pPr>
      <w:r w:rsidRPr="00B9492A">
        <w:rPr>
          <w:rFonts w:ascii="幼圆" w:eastAsia="幼圆" w:hAnsi="Arial" w:cs="Arial" w:hint="eastAsia"/>
          <w:shd w:val="clear" w:color="auto" w:fill="FFFFFF"/>
        </w:rPr>
        <w:t>本实施细则未尽事宜，参照学校相关规定执行，院办公室负责解释，自下发之日起执行。</w:t>
      </w:r>
    </w:p>
    <w:p w:rsidR="00932E2D" w:rsidRPr="00B9492A" w:rsidRDefault="00932E2D" w:rsidP="00932E2D">
      <w:pPr>
        <w:pStyle w:val="a8"/>
        <w:shd w:val="clear" w:color="auto" w:fill="FFFFFF"/>
        <w:spacing w:before="0" w:beforeAutospacing="0" w:after="0" w:afterAutospacing="0"/>
        <w:rPr>
          <w:rFonts w:ascii="幼圆" w:eastAsia="幼圆" w:hAnsi="Arial" w:cs="Arial"/>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b/>
          <w:szCs w:val="21"/>
        </w:rPr>
        <w:sectPr w:rsidR="00932E2D" w:rsidRPr="00B9492A" w:rsidSect="00A11BE3">
          <w:pgSz w:w="16838" w:h="11906" w:orient="landscape"/>
          <w:pgMar w:top="1797" w:right="1440" w:bottom="1797" w:left="1440" w:header="851" w:footer="992" w:gutter="0"/>
          <w:cols w:space="425"/>
          <w:docGrid w:type="lines" w:linePitch="312"/>
        </w:sectPr>
      </w:pPr>
      <w:r w:rsidRPr="00B9492A">
        <w:rPr>
          <w:rFonts w:ascii="Arial" w:hAnsi="Arial" w:cs="Arial"/>
          <w:szCs w:val="21"/>
          <w:shd w:val="clear" w:color="auto" w:fill="FFFFFF"/>
        </w:rPr>
        <w:object w:dxaOrig="7528" w:dyaOrig="4217">
          <v:shape id="_x0000_i1036" type="#_x0000_t75" style="width:710.25pt;height:396.75pt" o:ole="">
            <v:imagedata r:id="rId33" o:title=""/>
          </v:shape>
          <o:OLEObject Type="Embed" ProgID="PowerPoint.Template.12" ShapeID="_x0000_i1036" DrawAspect="Content" ObjectID="_1635763639" r:id="rId34"/>
        </w:objec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jc w:val="center"/>
        <w:rPr>
          <w:rFonts w:ascii="黑体" w:eastAsia="黑体" w:hAnsi="黑体"/>
          <w:b/>
          <w:sz w:val="24"/>
        </w:rPr>
      </w:pPr>
      <w:r w:rsidRPr="00B9492A">
        <w:rPr>
          <w:rFonts w:ascii="黑体" w:eastAsia="黑体" w:hAnsi="黑体" w:hint="eastAsia"/>
          <w:b/>
          <w:sz w:val="28"/>
          <w:szCs w:val="28"/>
        </w:rPr>
        <w:t>继续教育学院用车申请登记单</w:t>
      </w:r>
    </w:p>
    <w:tbl>
      <w:tblPr>
        <w:tblStyle w:val="a7"/>
        <w:tblW w:w="0" w:type="auto"/>
        <w:jc w:val="center"/>
        <w:tblInd w:w="-2031" w:type="dxa"/>
        <w:tblLook w:val="01E0"/>
      </w:tblPr>
      <w:tblGrid>
        <w:gridCol w:w="479"/>
        <w:gridCol w:w="849"/>
        <w:gridCol w:w="841"/>
        <w:gridCol w:w="877"/>
        <w:gridCol w:w="966"/>
        <w:gridCol w:w="1878"/>
        <w:gridCol w:w="1423"/>
        <w:gridCol w:w="1113"/>
        <w:gridCol w:w="1064"/>
        <w:gridCol w:w="1063"/>
      </w:tblGrid>
      <w:tr w:rsidR="00932E2D" w:rsidRPr="00B9492A" w:rsidTr="00004339">
        <w:trPr>
          <w:jc w:val="center"/>
        </w:trPr>
        <w:tc>
          <w:tcPr>
            <w:tcW w:w="479" w:type="dxa"/>
          </w:tcPr>
          <w:p w:rsidR="00932E2D" w:rsidRPr="00B9492A" w:rsidRDefault="00932E2D" w:rsidP="00004339">
            <w:pPr>
              <w:jc w:val="center"/>
              <w:rPr>
                <w:b/>
              </w:rPr>
            </w:pPr>
            <w:r w:rsidRPr="00B9492A">
              <w:rPr>
                <w:rFonts w:hint="eastAsia"/>
                <w:b/>
              </w:rPr>
              <w:t>序</w:t>
            </w:r>
          </w:p>
        </w:tc>
        <w:tc>
          <w:tcPr>
            <w:tcW w:w="849" w:type="dxa"/>
          </w:tcPr>
          <w:p w:rsidR="00932E2D" w:rsidRPr="00B9492A" w:rsidRDefault="00932E2D" w:rsidP="00004339">
            <w:pPr>
              <w:jc w:val="center"/>
              <w:rPr>
                <w:b/>
              </w:rPr>
            </w:pPr>
            <w:r w:rsidRPr="00B9492A">
              <w:rPr>
                <w:rFonts w:hint="eastAsia"/>
                <w:b/>
              </w:rPr>
              <w:t>日期</w:t>
            </w:r>
          </w:p>
        </w:tc>
        <w:tc>
          <w:tcPr>
            <w:tcW w:w="841" w:type="dxa"/>
          </w:tcPr>
          <w:p w:rsidR="00932E2D" w:rsidRPr="00B9492A" w:rsidRDefault="00932E2D" w:rsidP="00004339">
            <w:pPr>
              <w:jc w:val="center"/>
              <w:rPr>
                <w:b/>
              </w:rPr>
            </w:pPr>
            <w:r w:rsidRPr="00B9492A">
              <w:rPr>
                <w:rFonts w:hint="eastAsia"/>
                <w:b/>
              </w:rPr>
              <w:t>用车人</w:t>
            </w:r>
          </w:p>
        </w:tc>
        <w:tc>
          <w:tcPr>
            <w:tcW w:w="877" w:type="dxa"/>
          </w:tcPr>
          <w:p w:rsidR="00932E2D" w:rsidRPr="00B9492A" w:rsidRDefault="00932E2D" w:rsidP="00004339">
            <w:pPr>
              <w:jc w:val="center"/>
              <w:rPr>
                <w:b/>
              </w:rPr>
            </w:pPr>
            <w:r w:rsidRPr="00B9492A">
              <w:rPr>
                <w:rFonts w:hint="eastAsia"/>
                <w:b/>
              </w:rPr>
              <w:t>出发时间地点</w:t>
            </w:r>
          </w:p>
        </w:tc>
        <w:tc>
          <w:tcPr>
            <w:tcW w:w="966" w:type="dxa"/>
          </w:tcPr>
          <w:p w:rsidR="00932E2D" w:rsidRPr="00B9492A" w:rsidRDefault="00932E2D" w:rsidP="00004339">
            <w:pPr>
              <w:jc w:val="center"/>
              <w:rPr>
                <w:b/>
              </w:rPr>
            </w:pPr>
            <w:r w:rsidRPr="00B9492A">
              <w:rPr>
                <w:b/>
              </w:rPr>
              <w:t>到达时间地点</w:t>
            </w:r>
          </w:p>
        </w:tc>
        <w:tc>
          <w:tcPr>
            <w:tcW w:w="1878" w:type="dxa"/>
          </w:tcPr>
          <w:p w:rsidR="00932E2D" w:rsidRPr="00B9492A" w:rsidRDefault="00932E2D" w:rsidP="00004339">
            <w:pPr>
              <w:jc w:val="center"/>
              <w:rPr>
                <w:b/>
              </w:rPr>
            </w:pPr>
            <w:r w:rsidRPr="00B9492A">
              <w:rPr>
                <w:rFonts w:hint="eastAsia"/>
                <w:b/>
              </w:rPr>
              <w:t>车辆使用详细路径</w:t>
            </w:r>
          </w:p>
        </w:tc>
        <w:tc>
          <w:tcPr>
            <w:tcW w:w="1423" w:type="dxa"/>
          </w:tcPr>
          <w:p w:rsidR="00932E2D" w:rsidRPr="00B9492A" w:rsidRDefault="00932E2D" w:rsidP="00004339">
            <w:pPr>
              <w:jc w:val="center"/>
              <w:rPr>
                <w:b/>
              </w:rPr>
            </w:pPr>
            <w:r w:rsidRPr="00B9492A">
              <w:rPr>
                <w:rFonts w:hint="eastAsia"/>
                <w:b/>
              </w:rPr>
              <w:t>用车人电话</w:t>
            </w:r>
          </w:p>
        </w:tc>
        <w:tc>
          <w:tcPr>
            <w:tcW w:w="1113" w:type="dxa"/>
          </w:tcPr>
          <w:p w:rsidR="00932E2D" w:rsidRPr="00B9492A" w:rsidRDefault="00932E2D" w:rsidP="00004339">
            <w:pPr>
              <w:jc w:val="center"/>
              <w:rPr>
                <w:b/>
              </w:rPr>
            </w:pPr>
            <w:r w:rsidRPr="00B9492A">
              <w:rPr>
                <w:rFonts w:hint="eastAsia"/>
                <w:b/>
              </w:rPr>
              <w:t>车型及数量</w:t>
            </w:r>
          </w:p>
        </w:tc>
        <w:tc>
          <w:tcPr>
            <w:tcW w:w="1064" w:type="dxa"/>
          </w:tcPr>
          <w:p w:rsidR="00932E2D" w:rsidRPr="00B9492A" w:rsidRDefault="00932E2D" w:rsidP="00004339">
            <w:pPr>
              <w:jc w:val="center"/>
              <w:rPr>
                <w:b/>
              </w:rPr>
            </w:pPr>
            <w:r w:rsidRPr="00B9492A">
              <w:rPr>
                <w:rFonts w:hint="eastAsia"/>
                <w:b/>
              </w:rPr>
              <w:t>用车事由</w:t>
            </w:r>
          </w:p>
        </w:tc>
        <w:tc>
          <w:tcPr>
            <w:tcW w:w="1063" w:type="dxa"/>
          </w:tcPr>
          <w:p w:rsidR="00932E2D" w:rsidRPr="00B9492A" w:rsidRDefault="00932E2D" w:rsidP="00004339">
            <w:pPr>
              <w:jc w:val="center"/>
              <w:rPr>
                <w:b/>
              </w:rPr>
            </w:pPr>
            <w:r w:rsidRPr="00B9492A">
              <w:rPr>
                <w:rFonts w:hint="eastAsia"/>
                <w:b/>
              </w:rPr>
              <w:t>主管领导签字</w:t>
            </w:r>
          </w:p>
        </w:tc>
      </w:tr>
      <w:tr w:rsidR="00932E2D" w:rsidRPr="00B9492A" w:rsidTr="00004339">
        <w:trPr>
          <w:jc w:val="center"/>
        </w:trPr>
        <w:tc>
          <w:tcPr>
            <w:tcW w:w="479" w:type="dxa"/>
          </w:tcPr>
          <w:p w:rsidR="00932E2D" w:rsidRPr="00B9492A" w:rsidRDefault="00932E2D" w:rsidP="00004339">
            <w:pPr>
              <w:jc w:val="center"/>
            </w:pPr>
            <w:r w:rsidRPr="00B9492A">
              <w:rPr>
                <w:rFonts w:hint="eastAsia"/>
              </w:rPr>
              <w:t>1</w:t>
            </w:r>
          </w:p>
        </w:tc>
        <w:tc>
          <w:tcPr>
            <w:tcW w:w="849" w:type="dxa"/>
          </w:tcPr>
          <w:p w:rsidR="00932E2D" w:rsidRPr="00B9492A" w:rsidRDefault="00932E2D" w:rsidP="00004339">
            <w:pPr>
              <w:jc w:val="center"/>
            </w:pPr>
          </w:p>
        </w:tc>
        <w:tc>
          <w:tcPr>
            <w:tcW w:w="841" w:type="dxa"/>
          </w:tcPr>
          <w:p w:rsidR="00932E2D" w:rsidRPr="00B9492A" w:rsidRDefault="00932E2D" w:rsidP="00004339">
            <w:pPr>
              <w:jc w:val="center"/>
            </w:pPr>
          </w:p>
        </w:tc>
        <w:tc>
          <w:tcPr>
            <w:tcW w:w="877" w:type="dxa"/>
          </w:tcPr>
          <w:p w:rsidR="00932E2D" w:rsidRPr="00B9492A" w:rsidRDefault="00932E2D" w:rsidP="00004339">
            <w:pPr>
              <w:jc w:val="center"/>
            </w:pPr>
          </w:p>
        </w:tc>
        <w:tc>
          <w:tcPr>
            <w:tcW w:w="966" w:type="dxa"/>
          </w:tcPr>
          <w:p w:rsidR="00932E2D" w:rsidRPr="00B9492A" w:rsidRDefault="00932E2D" w:rsidP="00004339">
            <w:pPr>
              <w:jc w:val="center"/>
            </w:pPr>
          </w:p>
        </w:tc>
        <w:tc>
          <w:tcPr>
            <w:tcW w:w="1878" w:type="dxa"/>
          </w:tcPr>
          <w:p w:rsidR="00932E2D" w:rsidRPr="00B9492A" w:rsidRDefault="00932E2D" w:rsidP="00004339">
            <w:pPr>
              <w:jc w:val="center"/>
            </w:pPr>
          </w:p>
        </w:tc>
        <w:tc>
          <w:tcPr>
            <w:tcW w:w="1423" w:type="dxa"/>
          </w:tcPr>
          <w:p w:rsidR="00932E2D" w:rsidRPr="00B9492A" w:rsidRDefault="00932E2D" w:rsidP="00004339">
            <w:pPr>
              <w:jc w:val="center"/>
            </w:pPr>
          </w:p>
        </w:tc>
        <w:tc>
          <w:tcPr>
            <w:tcW w:w="1113" w:type="dxa"/>
          </w:tcPr>
          <w:p w:rsidR="00932E2D" w:rsidRPr="00B9492A" w:rsidRDefault="00932E2D" w:rsidP="00004339">
            <w:pPr>
              <w:jc w:val="center"/>
              <w:rPr>
                <w:szCs w:val="21"/>
              </w:rPr>
            </w:pPr>
          </w:p>
        </w:tc>
        <w:tc>
          <w:tcPr>
            <w:tcW w:w="1064" w:type="dxa"/>
          </w:tcPr>
          <w:p w:rsidR="00932E2D" w:rsidRPr="00B9492A" w:rsidRDefault="00932E2D" w:rsidP="00004339">
            <w:pPr>
              <w:jc w:val="center"/>
            </w:pPr>
          </w:p>
        </w:tc>
        <w:tc>
          <w:tcPr>
            <w:tcW w:w="1063" w:type="dxa"/>
          </w:tcPr>
          <w:p w:rsidR="00932E2D" w:rsidRPr="00B9492A" w:rsidRDefault="00932E2D" w:rsidP="00004339">
            <w:pPr>
              <w:jc w:val="center"/>
            </w:pPr>
          </w:p>
        </w:tc>
      </w:tr>
      <w:tr w:rsidR="00932E2D" w:rsidRPr="00B9492A" w:rsidTr="00004339">
        <w:trPr>
          <w:jc w:val="center"/>
        </w:trPr>
        <w:tc>
          <w:tcPr>
            <w:tcW w:w="479" w:type="dxa"/>
          </w:tcPr>
          <w:p w:rsidR="00932E2D" w:rsidRPr="00B9492A" w:rsidRDefault="00932E2D" w:rsidP="00004339">
            <w:pPr>
              <w:jc w:val="center"/>
            </w:pPr>
            <w:r w:rsidRPr="00B9492A">
              <w:rPr>
                <w:rFonts w:hint="eastAsia"/>
              </w:rPr>
              <w:t>2</w:t>
            </w:r>
          </w:p>
        </w:tc>
        <w:tc>
          <w:tcPr>
            <w:tcW w:w="849" w:type="dxa"/>
          </w:tcPr>
          <w:p w:rsidR="00932E2D" w:rsidRPr="00B9492A" w:rsidRDefault="00932E2D" w:rsidP="00004339">
            <w:pPr>
              <w:jc w:val="center"/>
            </w:pPr>
          </w:p>
        </w:tc>
        <w:tc>
          <w:tcPr>
            <w:tcW w:w="841" w:type="dxa"/>
          </w:tcPr>
          <w:p w:rsidR="00932E2D" w:rsidRPr="00B9492A" w:rsidRDefault="00932E2D" w:rsidP="00004339">
            <w:pPr>
              <w:jc w:val="center"/>
            </w:pPr>
          </w:p>
        </w:tc>
        <w:tc>
          <w:tcPr>
            <w:tcW w:w="877" w:type="dxa"/>
          </w:tcPr>
          <w:p w:rsidR="00932E2D" w:rsidRPr="00B9492A" w:rsidRDefault="00932E2D" w:rsidP="00004339">
            <w:pPr>
              <w:jc w:val="center"/>
            </w:pPr>
          </w:p>
        </w:tc>
        <w:tc>
          <w:tcPr>
            <w:tcW w:w="966" w:type="dxa"/>
          </w:tcPr>
          <w:p w:rsidR="00932E2D" w:rsidRPr="00B9492A" w:rsidRDefault="00932E2D" w:rsidP="00004339">
            <w:pPr>
              <w:jc w:val="center"/>
            </w:pPr>
          </w:p>
        </w:tc>
        <w:tc>
          <w:tcPr>
            <w:tcW w:w="1878" w:type="dxa"/>
          </w:tcPr>
          <w:p w:rsidR="00932E2D" w:rsidRPr="00B9492A" w:rsidRDefault="00932E2D" w:rsidP="00004339">
            <w:pPr>
              <w:jc w:val="center"/>
            </w:pPr>
          </w:p>
        </w:tc>
        <w:tc>
          <w:tcPr>
            <w:tcW w:w="1423" w:type="dxa"/>
          </w:tcPr>
          <w:p w:rsidR="00932E2D" w:rsidRPr="00B9492A" w:rsidRDefault="00932E2D" w:rsidP="00004339">
            <w:pPr>
              <w:jc w:val="center"/>
            </w:pPr>
          </w:p>
        </w:tc>
        <w:tc>
          <w:tcPr>
            <w:tcW w:w="1113" w:type="dxa"/>
          </w:tcPr>
          <w:p w:rsidR="00932E2D" w:rsidRPr="00B9492A" w:rsidRDefault="00932E2D" w:rsidP="00004339">
            <w:pPr>
              <w:jc w:val="center"/>
            </w:pPr>
          </w:p>
        </w:tc>
        <w:tc>
          <w:tcPr>
            <w:tcW w:w="1064" w:type="dxa"/>
          </w:tcPr>
          <w:p w:rsidR="00932E2D" w:rsidRPr="00B9492A" w:rsidRDefault="00932E2D" w:rsidP="00004339">
            <w:pPr>
              <w:jc w:val="center"/>
            </w:pPr>
          </w:p>
        </w:tc>
        <w:tc>
          <w:tcPr>
            <w:tcW w:w="1063" w:type="dxa"/>
          </w:tcPr>
          <w:p w:rsidR="00932E2D" w:rsidRPr="00B9492A" w:rsidRDefault="00932E2D" w:rsidP="00004339">
            <w:pPr>
              <w:jc w:val="center"/>
            </w:pPr>
          </w:p>
        </w:tc>
      </w:tr>
      <w:tr w:rsidR="00932E2D" w:rsidRPr="00B9492A" w:rsidTr="00004339">
        <w:trPr>
          <w:jc w:val="center"/>
        </w:trPr>
        <w:tc>
          <w:tcPr>
            <w:tcW w:w="479" w:type="dxa"/>
          </w:tcPr>
          <w:p w:rsidR="00932E2D" w:rsidRPr="00B9492A" w:rsidRDefault="00932E2D" w:rsidP="00004339">
            <w:pPr>
              <w:jc w:val="center"/>
            </w:pPr>
            <w:r w:rsidRPr="00B9492A">
              <w:rPr>
                <w:rFonts w:hint="eastAsia"/>
              </w:rPr>
              <w:t>3</w:t>
            </w:r>
          </w:p>
        </w:tc>
        <w:tc>
          <w:tcPr>
            <w:tcW w:w="849" w:type="dxa"/>
          </w:tcPr>
          <w:p w:rsidR="00932E2D" w:rsidRPr="00B9492A" w:rsidRDefault="00932E2D" w:rsidP="00004339">
            <w:pPr>
              <w:jc w:val="center"/>
            </w:pPr>
          </w:p>
        </w:tc>
        <w:tc>
          <w:tcPr>
            <w:tcW w:w="841" w:type="dxa"/>
          </w:tcPr>
          <w:p w:rsidR="00932E2D" w:rsidRPr="00B9492A" w:rsidRDefault="00932E2D" w:rsidP="00004339">
            <w:pPr>
              <w:jc w:val="center"/>
            </w:pPr>
          </w:p>
        </w:tc>
        <w:tc>
          <w:tcPr>
            <w:tcW w:w="877" w:type="dxa"/>
          </w:tcPr>
          <w:p w:rsidR="00932E2D" w:rsidRPr="00B9492A" w:rsidRDefault="00932E2D" w:rsidP="00004339">
            <w:pPr>
              <w:jc w:val="center"/>
            </w:pPr>
          </w:p>
        </w:tc>
        <w:tc>
          <w:tcPr>
            <w:tcW w:w="966" w:type="dxa"/>
          </w:tcPr>
          <w:p w:rsidR="00932E2D" w:rsidRPr="00B9492A" w:rsidRDefault="00932E2D" w:rsidP="00004339">
            <w:pPr>
              <w:jc w:val="center"/>
            </w:pPr>
          </w:p>
        </w:tc>
        <w:tc>
          <w:tcPr>
            <w:tcW w:w="1878" w:type="dxa"/>
          </w:tcPr>
          <w:p w:rsidR="00932E2D" w:rsidRPr="00B9492A" w:rsidRDefault="00932E2D" w:rsidP="00004339">
            <w:pPr>
              <w:jc w:val="center"/>
            </w:pPr>
          </w:p>
        </w:tc>
        <w:tc>
          <w:tcPr>
            <w:tcW w:w="1423" w:type="dxa"/>
          </w:tcPr>
          <w:p w:rsidR="00932E2D" w:rsidRPr="00B9492A" w:rsidRDefault="00932E2D" w:rsidP="00004339">
            <w:pPr>
              <w:jc w:val="center"/>
            </w:pPr>
          </w:p>
        </w:tc>
        <w:tc>
          <w:tcPr>
            <w:tcW w:w="1113" w:type="dxa"/>
          </w:tcPr>
          <w:p w:rsidR="00932E2D" w:rsidRPr="00B9492A" w:rsidRDefault="00932E2D" w:rsidP="00004339">
            <w:pPr>
              <w:jc w:val="center"/>
            </w:pPr>
          </w:p>
        </w:tc>
        <w:tc>
          <w:tcPr>
            <w:tcW w:w="1064" w:type="dxa"/>
          </w:tcPr>
          <w:p w:rsidR="00932E2D" w:rsidRPr="00B9492A" w:rsidRDefault="00932E2D" w:rsidP="00004339">
            <w:pPr>
              <w:jc w:val="center"/>
            </w:pPr>
          </w:p>
        </w:tc>
        <w:tc>
          <w:tcPr>
            <w:tcW w:w="1063" w:type="dxa"/>
          </w:tcPr>
          <w:p w:rsidR="00932E2D" w:rsidRPr="00B9492A" w:rsidRDefault="00932E2D" w:rsidP="00004339">
            <w:pPr>
              <w:jc w:val="center"/>
            </w:pPr>
          </w:p>
        </w:tc>
      </w:tr>
      <w:tr w:rsidR="00932E2D" w:rsidRPr="00B9492A" w:rsidTr="00004339">
        <w:trPr>
          <w:jc w:val="center"/>
        </w:trPr>
        <w:tc>
          <w:tcPr>
            <w:tcW w:w="479" w:type="dxa"/>
          </w:tcPr>
          <w:p w:rsidR="00932E2D" w:rsidRPr="00B9492A" w:rsidRDefault="00932E2D" w:rsidP="00004339">
            <w:pPr>
              <w:jc w:val="center"/>
            </w:pPr>
            <w:r w:rsidRPr="00B9492A">
              <w:rPr>
                <w:rFonts w:hint="eastAsia"/>
              </w:rPr>
              <w:t>4</w:t>
            </w:r>
          </w:p>
        </w:tc>
        <w:tc>
          <w:tcPr>
            <w:tcW w:w="849" w:type="dxa"/>
          </w:tcPr>
          <w:p w:rsidR="00932E2D" w:rsidRPr="00B9492A" w:rsidRDefault="00932E2D" w:rsidP="00004339">
            <w:pPr>
              <w:jc w:val="center"/>
            </w:pPr>
          </w:p>
        </w:tc>
        <w:tc>
          <w:tcPr>
            <w:tcW w:w="841" w:type="dxa"/>
          </w:tcPr>
          <w:p w:rsidR="00932E2D" w:rsidRPr="00B9492A" w:rsidRDefault="00932E2D" w:rsidP="00004339">
            <w:pPr>
              <w:jc w:val="center"/>
            </w:pPr>
          </w:p>
        </w:tc>
        <w:tc>
          <w:tcPr>
            <w:tcW w:w="877" w:type="dxa"/>
          </w:tcPr>
          <w:p w:rsidR="00932E2D" w:rsidRPr="00B9492A" w:rsidRDefault="00932E2D" w:rsidP="00004339">
            <w:pPr>
              <w:jc w:val="center"/>
            </w:pPr>
          </w:p>
        </w:tc>
        <w:tc>
          <w:tcPr>
            <w:tcW w:w="966" w:type="dxa"/>
          </w:tcPr>
          <w:p w:rsidR="00932E2D" w:rsidRPr="00B9492A" w:rsidRDefault="00932E2D" w:rsidP="00004339">
            <w:pPr>
              <w:jc w:val="center"/>
            </w:pPr>
          </w:p>
        </w:tc>
        <w:tc>
          <w:tcPr>
            <w:tcW w:w="1878" w:type="dxa"/>
          </w:tcPr>
          <w:p w:rsidR="00932E2D" w:rsidRPr="00B9492A" w:rsidRDefault="00932E2D" w:rsidP="00004339">
            <w:pPr>
              <w:jc w:val="center"/>
            </w:pPr>
          </w:p>
        </w:tc>
        <w:tc>
          <w:tcPr>
            <w:tcW w:w="1423" w:type="dxa"/>
          </w:tcPr>
          <w:p w:rsidR="00932E2D" w:rsidRPr="00B9492A" w:rsidRDefault="00932E2D" w:rsidP="00004339">
            <w:pPr>
              <w:jc w:val="center"/>
            </w:pPr>
          </w:p>
        </w:tc>
        <w:tc>
          <w:tcPr>
            <w:tcW w:w="1113" w:type="dxa"/>
          </w:tcPr>
          <w:p w:rsidR="00932E2D" w:rsidRPr="00B9492A" w:rsidRDefault="00932E2D" w:rsidP="00004339">
            <w:pPr>
              <w:jc w:val="center"/>
            </w:pPr>
          </w:p>
        </w:tc>
        <w:tc>
          <w:tcPr>
            <w:tcW w:w="1064" w:type="dxa"/>
          </w:tcPr>
          <w:p w:rsidR="00932E2D" w:rsidRPr="00B9492A" w:rsidRDefault="00932E2D" w:rsidP="00004339">
            <w:pPr>
              <w:jc w:val="center"/>
            </w:pPr>
          </w:p>
        </w:tc>
        <w:tc>
          <w:tcPr>
            <w:tcW w:w="1063" w:type="dxa"/>
          </w:tcPr>
          <w:p w:rsidR="00932E2D" w:rsidRPr="00B9492A" w:rsidRDefault="00932E2D" w:rsidP="00004339">
            <w:pPr>
              <w:jc w:val="center"/>
            </w:pPr>
          </w:p>
        </w:tc>
      </w:tr>
      <w:tr w:rsidR="00932E2D" w:rsidRPr="00B9492A" w:rsidTr="00004339">
        <w:trPr>
          <w:jc w:val="center"/>
        </w:trPr>
        <w:tc>
          <w:tcPr>
            <w:tcW w:w="479" w:type="dxa"/>
          </w:tcPr>
          <w:p w:rsidR="00932E2D" w:rsidRPr="00B9492A" w:rsidRDefault="00932E2D" w:rsidP="00004339">
            <w:pPr>
              <w:jc w:val="center"/>
            </w:pPr>
            <w:r w:rsidRPr="00B9492A">
              <w:rPr>
                <w:rFonts w:hint="eastAsia"/>
              </w:rPr>
              <w:t>5</w:t>
            </w:r>
          </w:p>
        </w:tc>
        <w:tc>
          <w:tcPr>
            <w:tcW w:w="849" w:type="dxa"/>
          </w:tcPr>
          <w:p w:rsidR="00932E2D" w:rsidRPr="00B9492A" w:rsidRDefault="00932E2D" w:rsidP="00004339">
            <w:pPr>
              <w:jc w:val="center"/>
            </w:pPr>
          </w:p>
        </w:tc>
        <w:tc>
          <w:tcPr>
            <w:tcW w:w="841" w:type="dxa"/>
          </w:tcPr>
          <w:p w:rsidR="00932E2D" w:rsidRPr="00B9492A" w:rsidRDefault="00932E2D" w:rsidP="00004339">
            <w:pPr>
              <w:jc w:val="center"/>
            </w:pPr>
          </w:p>
        </w:tc>
        <w:tc>
          <w:tcPr>
            <w:tcW w:w="877" w:type="dxa"/>
          </w:tcPr>
          <w:p w:rsidR="00932E2D" w:rsidRPr="00B9492A" w:rsidRDefault="00932E2D" w:rsidP="00004339">
            <w:pPr>
              <w:jc w:val="center"/>
            </w:pPr>
          </w:p>
        </w:tc>
        <w:tc>
          <w:tcPr>
            <w:tcW w:w="966" w:type="dxa"/>
          </w:tcPr>
          <w:p w:rsidR="00932E2D" w:rsidRPr="00B9492A" w:rsidRDefault="00932E2D" w:rsidP="00004339">
            <w:pPr>
              <w:jc w:val="center"/>
            </w:pPr>
          </w:p>
        </w:tc>
        <w:tc>
          <w:tcPr>
            <w:tcW w:w="1878" w:type="dxa"/>
          </w:tcPr>
          <w:p w:rsidR="00932E2D" w:rsidRPr="00B9492A" w:rsidRDefault="00932E2D" w:rsidP="00004339">
            <w:pPr>
              <w:jc w:val="center"/>
            </w:pPr>
          </w:p>
        </w:tc>
        <w:tc>
          <w:tcPr>
            <w:tcW w:w="1423" w:type="dxa"/>
          </w:tcPr>
          <w:p w:rsidR="00932E2D" w:rsidRPr="00B9492A" w:rsidRDefault="00932E2D" w:rsidP="00004339">
            <w:pPr>
              <w:jc w:val="center"/>
            </w:pPr>
          </w:p>
        </w:tc>
        <w:tc>
          <w:tcPr>
            <w:tcW w:w="1113" w:type="dxa"/>
          </w:tcPr>
          <w:p w:rsidR="00932E2D" w:rsidRPr="00B9492A" w:rsidRDefault="00932E2D" w:rsidP="00004339">
            <w:pPr>
              <w:jc w:val="center"/>
            </w:pPr>
          </w:p>
        </w:tc>
        <w:tc>
          <w:tcPr>
            <w:tcW w:w="1064" w:type="dxa"/>
          </w:tcPr>
          <w:p w:rsidR="00932E2D" w:rsidRPr="00B9492A" w:rsidRDefault="00932E2D" w:rsidP="00004339">
            <w:pPr>
              <w:jc w:val="center"/>
            </w:pPr>
          </w:p>
        </w:tc>
        <w:tc>
          <w:tcPr>
            <w:tcW w:w="1063" w:type="dxa"/>
          </w:tcPr>
          <w:p w:rsidR="00932E2D" w:rsidRPr="00B9492A" w:rsidRDefault="00932E2D" w:rsidP="00004339">
            <w:pPr>
              <w:jc w:val="center"/>
            </w:pPr>
          </w:p>
        </w:tc>
      </w:tr>
    </w:tbl>
    <w:p w:rsidR="00932E2D" w:rsidRPr="00B9492A" w:rsidRDefault="00932E2D" w:rsidP="00932E2D">
      <w:pPr>
        <w:widowControl/>
        <w:wordWrap w:val="0"/>
        <w:ind w:firstLine="420"/>
        <w:jc w:val="left"/>
        <w:rPr>
          <w:rFonts w:ascii="Arial" w:hAnsi="Arial" w:cs="Arial"/>
          <w:kern w:val="0"/>
          <w:szCs w:val="21"/>
          <w:shd w:val="clear" w:color="auto" w:fill="FFFFFF"/>
        </w:rPr>
      </w:pPr>
    </w:p>
    <w:p w:rsidR="00932E2D" w:rsidRPr="00B9492A" w:rsidRDefault="00932E2D" w:rsidP="00932E2D">
      <w:pPr>
        <w:jc w:val="center"/>
        <w:rPr>
          <w:rFonts w:ascii="黑体" w:eastAsia="黑体" w:hAnsi="黑体"/>
          <w:b/>
          <w:sz w:val="28"/>
          <w:szCs w:val="28"/>
        </w:rPr>
      </w:pPr>
      <w:r w:rsidRPr="00B9492A">
        <w:rPr>
          <w:rFonts w:ascii="黑体" w:eastAsia="黑体" w:hAnsi="黑体" w:hint="eastAsia"/>
          <w:b/>
          <w:sz w:val="28"/>
          <w:szCs w:val="28"/>
        </w:rPr>
        <w:t>继续教育学院车辆运行调度表</w:t>
      </w:r>
    </w:p>
    <w:p w:rsidR="00932E2D" w:rsidRPr="00B9492A" w:rsidRDefault="00932E2D" w:rsidP="00932E2D">
      <w:pPr>
        <w:jc w:val="center"/>
        <w:rPr>
          <w:rFonts w:ascii="黑体" w:eastAsia="黑体" w:hAnsi="黑体"/>
          <w:b/>
          <w:sz w:val="28"/>
          <w:szCs w:val="28"/>
        </w:rPr>
      </w:pPr>
      <w:r w:rsidRPr="00B9492A">
        <w:rPr>
          <w:rFonts w:ascii="黑体" w:eastAsia="黑体" w:hAnsi="黑体" w:hint="eastAsia"/>
          <w:b/>
          <w:sz w:val="28"/>
          <w:szCs w:val="28"/>
        </w:rPr>
        <w:t>（行政事务用车）</w:t>
      </w:r>
    </w:p>
    <w:tbl>
      <w:tblPr>
        <w:tblW w:w="11219" w:type="dxa"/>
        <w:tblInd w:w="-1310" w:type="dxa"/>
        <w:tblLook w:val="04A0"/>
      </w:tblPr>
      <w:tblGrid>
        <w:gridCol w:w="1080"/>
        <w:gridCol w:w="1060"/>
        <w:gridCol w:w="1080"/>
        <w:gridCol w:w="750"/>
        <w:gridCol w:w="1120"/>
        <w:gridCol w:w="738"/>
        <w:gridCol w:w="1080"/>
        <w:gridCol w:w="831"/>
        <w:gridCol w:w="1320"/>
        <w:gridCol w:w="1080"/>
        <w:gridCol w:w="1080"/>
      </w:tblGrid>
      <w:tr w:rsidR="00932E2D" w:rsidRPr="00B9492A" w:rsidTr="00004339">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日期</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车辆归属单位</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车型</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使用人</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车辆用途</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公里数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使用时间</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金额</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使用人签字</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院长签字</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备注</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bl>
    <w:p w:rsidR="00932E2D" w:rsidRPr="00B9492A" w:rsidRDefault="00932E2D" w:rsidP="00932E2D">
      <w:pPr>
        <w:jc w:val="center"/>
        <w:rPr>
          <w:rFonts w:ascii="黑体" w:eastAsia="黑体" w:hAnsi="黑体"/>
          <w:b/>
          <w:sz w:val="28"/>
          <w:szCs w:val="28"/>
        </w:rPr>
      </w:pPr>
    </w:p>
    <w:p w:rsidR="00932E2D" w:rsidRPr="00B9492A" w:rsidRDefault="00932E2D" w:rsidP="00932E2D">
      <w:pPr>
        <w:jc w:val="center"/>
        <w:rPr>
          <w:rFonts w:ascii="黑体" w:eastAsia="黑体" w:hAnsi="黑体"/>
          <w:b/>
          <w:sz w:val="28"/>
          <w:szCs w:val="28"/>
        </w:rPr>
      </w:pPr>
      <w:r w:rsidRPr="00B9492A">
        <w:rPr>
          <w:rFonts w:ascii="黑体" w:eastAsia="黑体" w:hAnsi="黑体" w:hint="eastAsia"/>
          <w:b/>
          <w:sz w:val="28"/>
          <w:szCs w:val="28"/>
        </w:rPr>
        <w:t>继续教育学院车辆运行调度表</w:t>
      </w:r>
    </w:p>
    <w:p w:rsidR="00932E2D" w:rsidRPr="00B9492A" w:rsidRDefault="00932E2D" w:rsidP="00932E2D">
      <w:pPr>
        <w:jc w:val="center"/>
        <w:rPr>
          <w:rFonts w:ascii="黑体" w:eastAsia="黑体" w:hAnsi="黑体"/>
          <w:b/>
          <w:sz w:val="28"/>
          <w:szCs w:val="28"/>
        </w:rPr>
      </w:pPr>
      <w:r w:rsidRPr="00B9492A">
        <w:rPr>
          <w:rFonts w:ascii="黑体" w:eastAsia="黑体" w:hAnsi="黑体" w:hint="eastAsia"/>
          <w:b/>
          <w:sz w:val="28"/>
          <w:szCs w:val="28"/>
        </w:rPr>
        <w:t>（培训事务用车）</w:t>
      </w:r>
    </w:p>
    <w:tbl>
      <w:tblPr>
        <w:tblW w:w="11219" w:type="dxa"/>
        <w:tblInd w:w="-1310" w:type="dxa"/>
        <w:tblLook w:val="04A0"/>
      </w:tblPr>
      <w:tblGrid>
        <w:gridCol w:w="1080"/>
        <w:gridCol w:w="1060"/>
        <w:gridCol w:w="1080"/>
        <w:gridCol w:w="750"/>
        <w:gridCol w:w="1120"/>
        <w:gridCol w:w="738"/>
        <w:gridCol w:w="1080"/>
        <w:gridCol w:w="831"/>
        <w:gridCol w:w="1320"/>
        <w:gridCol w:w="1080"/>
        <w:gridCol w:w="1080"/>
      </w:tblGrid>
      <w:tr w:rsidR="00932E2D" w:rsidRPr="00B9492A" w:rsidTr="00004339">
        <w:trPr>
          <w:trHeight w:val="67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日期</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车辆归属单位</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车型</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使用人</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车辆用途</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公里数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使用时间</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金额</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使用人签字</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分管领导签字</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32E2D" w:rsidRPr="00B9492A" w:rsidRDefault="00932E2D" w:rsidP="00004339">
            <w:pPr>
              <w:widowControl/>
              <w:jc w:val="center"/>
              <w:rPr>
                <w:rFonts w:ascii="宋体" w:eastAsia="宋体" w:hAnsi="宋体" w:cs="宋体"/>
                <w:kern w:val="0"/>
                <w:sz w:val="24"/>
                <w:szCs w:val="24"/>
              </w:rPr>
            </w:pPr>
            <w:r w:rsidRPr="00B9492A">
              <w:rPr>
                <w:rFonts w:ascii="宋体" w:eastAsia="宋体" w:hAnsi="宋体" w:cs="宋体" w:hint="eastAsia"/>
                <w:kern w:val="0"/>
                <w:sz w:val="24"/>
                <w:szCs w:val="24"/>
              </w:rPr>
              <w:t>备注</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r w:rsidR="00932E2D" w:rsidRPr="00B9492A" w:rsidTr="00004339">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5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831"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932E2D" w:rsidRPr="00B9492A" w:rsidRDefault="00932E2D" w:rsidP="00004339">
            <w:pPr>
              <w:widowControl/>
              <w:jc w:val="left"/>
              <w:rPr>
                <w:rFonts w:ascii="宋体" w:eastAsia="宋体" w:hAnsi="宋体" w:cs="宋体"/>
                <w:kern w:val="0"/>
                <w:sz w:val="24"/>
                <w:szCs w:val="24"/>
              </w:rPr>
            </w:pPr>
            <w:r w:rsidRPr="00B9492A">
              <w:rPr>
                <w:rFonts w:ascii="宋体" w:eastAsia="宋体" w:hAnsi="宋体" w:cs="宋体" w:hint="eastAsia"/>
                <w:kern w:val="0"/>
                <w:sz w:val="24"/>
                <w:szCs w:val="24"/>
              </w:rPr>
              <w:t xml:space="preserve">　</w:t>
            </w:r>
          </w:p>
        </w:tc>
      </w:tr>
    </w:tbl>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pPr>
    </w:p>
    <w:p w:rsidR="00932E2D" w:rsidRPr="00B9492A" w:rsidRDefault="00932E2D" w:rsidP="00932E2D">
      <w:pPr>
        <w:widowControl/>
        <w:wordWrap w:val="0"/>
        <w:jc w:val="left"/>
        <w:rPr>
          <w:rFonts w:ascii="Arial" w:hAnsi="Arial" w:cs="Arial"/>
          <w:kern w:val="0"/>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b/>
          <w:szCs w:val="21"/>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16.继续教育学院财务管理细则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为进一步规范学院的财务报销管理，根据学校《上海海洋大学财务报销管理办法》等制度相关规定，结合学院的实际情况，制定本细则。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第一条 学院设定财务专管员，统一管理学院的各项经费的收支及收款凭证，及时反映学院的资金使用情况并做到及时公开，参与制定学院的预算计划，并做好决算工作，参与制订重要的对外合作协议，做好对校财务、人事等职能部门的沟通工作，并做好财务报销等工作。</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第二条 学院财务管理实行“收、支两条线”，业务收入全部上缴学校财务，根据预算合理支配各类经费。</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第三条 凡学院所有在岗人员都必须遵守本细则。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第四条 学院入账收入规定</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（一）学院所有收入包括符合国家和学校各项财务规定的学费、培训收入，所有收入均应按规定及时入账。</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（二）学院应收账由校财务或委派人员统一收取并上缴学校，并要求各项目负责人协助财务催缴各项应收款项。</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（三）院办公室应及时向院长报告每月应收或未收款项，并提出催缴计划时间表。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（四）培训班收入入账，需培训班负责人配合提供培训协议、参加培训人员名单。</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第五条 学院财务报销规定</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（一）办公费用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1.项目报批：由院办公室汇总各部门需求和预算清单，经院长审批同意后执行。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2.费用报销：经办人填写零星报销单，发票后面附购物清单以及当事人签字。经院长审批签字后进校财务报销。</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（二）会务费用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1. 学院组织或员工参与各类会议，应严格按照学院“公务出差管理细则” 和“公务接待实施细则”执行。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2.参会人员应于会议结束后二周内到院办公室及时办理报账手续。</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3.报账需附会议通知、审批单、以及报到、住宿、用车、就餐发票等。</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（三）接待费用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1.学院工作餐和对外接待用餐，应严格按照学院“公务接待实施细则”执行。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lastRenderedPageBreak/>
        <w:t>2.外单位因日常工作联系需要额外领用工作餐劵，需到院办公室登记领用，并填写事由。</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3.外来单位等需要接待用餐的，原则上由业务对口部门分管院领导陪同，接待以热情、简朴、励行简约为原则，严格执行中央和学校的各项接待规定。</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（四）差旅费用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1. 学院组织或员工参与各类会议，应严格按照学院“公务出差管理细则”执行。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2．公务出差发生的差旅费仅限于住宿费、飞机票、舟车费、订车费、出差补助费、停车费、路桥费、燃油费，其它费用不在此列。报销单据需经手人签字，院分管领导核准，院长批准后方可报销。</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3．差旅费报销按照“一事一报”、“月结月清”执行，差旅费报销按次填报，两人或两人以上成批出差的，均需在差旅费报销单据上签字。</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4．在本市城区范围内因公外出，特殊情况需要使用学院车辆的，由院办公室报请院长同意后，凭派车单派车（或出租车）。乘出租车报销时须说明乘车事由，乘车人。在本市城区范围外的出差，需用车时需报请院长同意后由办公室派车或租用等，学院日常用车报销时由办公室统一清算，乘车人需签名并说明乘车人及时间等。</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（五）教学业务费用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参照学校相关政策执行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（六）培训业务费用</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shd w:val="clear" w:color="auto" w:fill="FFFFFF"/>
        </w:rPr>
        <w:t>1</w:t>
      </w:r>
      <w:r w:rsidRPr="00B9492A">
        <w:rPr>
          <w:rFonts w:ascii="幼圆" w:eastAsia="幼圆" w:hAnsi="Arial" w:cs="幼圆" w:hint="eastAsia"/>
          <w:shd w:val="clear" w:color="auto" w:fill="FFFFFF"/>
        </w:rPr>
        <w:t>.项目负责人必须按培训项目及账目报销，按本次培训班所发生的所有费用（本子、笔、文件袋、水、用餐、用车、住宿、劳务费、课酬费、会标制作费等）集中提交。</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2.金额超过</w:t>
      </w:r>
      <w:r w:rsidRPr="00B9492A">
        <w:rPr>
          <w:rFonts w:ascii="幼圆" w:eastAsia="幼圆" w:hAnsi="Arial" w:cs="幼圆"/>
          <w:shd w:val="clear" w:color="auto" w:fill="FFFFFF"/>
        </w:rPr>
        <w:t>3</w:t>
      </w:r>
      <w:r w:rsidRPr="00B9492A">
        <w:rPr>
          <w:rFonts w:ascii="幼圆" w:eastAsia="幼圆" w:hAnsi="Arial" w:cs="幼圆" w:hint="eastAsia"/>
          <w:shd w:val="clear" w:color="auto" w:fill="FFFFFF"/>
        </w:rPr>
        <w:t>万以上的单张发票，需经院长、财务处长和校长签字后方可报销。</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3.课酬费、劳务费按在编、非在编、校外、学生四类分别制单。</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4.财务报销需附培训班预算表、决算表、协议、签到表、每一票据背面签字并附清单、小范围用餐的人员名单。</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第六条 本细则未尽事宜，参照学校相关规定执行，院办公室负责解释，自下发之日起执行。</w:t>
      </w: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ind w:firstLineChars="200" w:firstLine="480"/>
        <w:rPr>
          <w:rFonts w:ascii="Arial" w:hAnsi="Arial" w:cs="Arial"/>
          <w:szCs w:val="21"/>
          <w:shd w:val="clear" w:color="auto" w:fill="FFFFFF"/>
        </w:r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pStyle w:val="a8"/>
        <w:shd w:val="clear" w:color="auto" w:fill="FFFFFF"/>
        <w:spacing w:before="0" w:beforeAutospacing="0" w:after="0" w:afterAutospacing="0" w:line="275" w:lineRule="atLeast"/>
        <w:rPr>
          <w:rFonts w:ascii="Arial" w:hAnsi="Arial" w:cs="Arial"/>
          <w:szCs w:val="21"/>
          <w:shd w:val="clear" w:color="auto" w:fill="FFFFFF"/>
        </w:rPr>
        <w:sectPr w:rsidR="00932E2D" w:rsidRPr="00B9492A" w:rsidSect="00A11BE3">
          <w:pgSz w:w="16838" w:h="11906" w:orient="landscape"/>
          <w:pgMar w:top="1797" w:right="1440" w:bottom="1797" w:left="1440" w:header="851" w:footer="992" w:gutter="0"/>
          <w:cols w:space="425"/>
          <w:docGrid w:type="lines" w:linePitch="312"/>
        </w:sectPr>
      </w:pPr>
      <w:r w:rsidRPr="00B9492A">
        <w:rPr>
          <w:rFonts w:ascii="Arial" w:hAnsi="Arial" w:cs="Arial"/>
          <w:szCs w:val="21"/>
          <w:shd w:val="clear" w:color="auto" w:fill="FFFFFF"/>
        </w:rPr>
        <w:object w:dxaOrig="7531" w:dyaOrig="4217">
          <v:shape id="_x0000_i1037" type="#_x0000_t75" style="width:710.25pt;height:400.5pt" o:ole="">
            <v:imagedata r:id="rId35" o:title=""/>
          </v:shape>
          <o:OLEObject Type="Embed" ProgID="PowerPoint.Template.12" ShapeID="_x0000_i1037" DrawAspect="Content" ObjectID="_1635763640" r:id="rId36"/>
        </w:object>
      </w:r>
    </w:p>
    <w:p w:rsidR="00932E2D" w:rsidRPr="00B9492A" w:rsidRDefault="00932E2D" w:rsidP="00932E2D">
      <w:pPr>
        <w:pStyle w:val="a8"/>
        <w:shd w:val="clear" w:color="auto" w:fill="FFFFFF"/>
        <w:spacing w:before="0" w:beforeAutospacing="0" w:after="0" w:afterAutospacing="0" w:line="275" w:lineRule="atLeast"/>
        <w:jc w:val="center"/>
        <w:rPr>
          <w:rFonts w:ascii="黑体" w:eastAsia="黑体" w:hAnsi="黑体" w:cs="Arial"/>
          <w:b/>
          <w:sz w:val="28"/>
          <w:szCs w:val="28"/>
          <w:shd w:val="clear" w:color="auto" w:fill="FFFFFF"/>
        </w:rPr>
      </w:pPr>
      <w:r w:rsidRPr="00B9492A">
        <w:rPr>
          <w:rFonts w:ascii="黑体" w:eastAsia="黑体" w:hAnsi="黑体" w:cs="Arial" w:hint="eastAsia"/>
          <w:b/>
          <w:sz w:val="28"/>
          <w:szCs w:val="28"/>
          <w:shd w:val="clear" w:color="auto" w:fill="FFFFFF"/>
        </w:rPr>
        <w:lastRenderedPageBreak/>
        <w:t>17.继续教育学院教工提案征集管理实施细则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为保障学院教职工依法行使民主权利，促进学院领导深入基层听取教职工的意见，推进学院决策的科学化、民主化，进一步完善、规范提案的征集工作，提高提案质量，特制定提案征集管理实施细则。</w:t>
      </w:r>
    </w:p>
    <w:p w:rsidR="00932E2D" w:rsidRPr="00B9492A" w:rsidRDefault="00932E2D" w:rsidP="00950769">
      <w:pPr>
        <w:pStyle w:val="a8"/>
        <w:numPr>
          <w:ilvl w:val="0"/>
          <w:numId w:val="29"/>
        </w:numPr>
        <w:shd w:val="clear" w:color="auto" w:fill="FFFFFF"/>
        <w:adjustRightInd w:val="0"/>
        <w:snapToGrid w:val="0"/>
        <w:spacing w:beforeLines="50" w:beforeAutospacing="0" w:after="0" w:afterAutospacing="0"/>
        <w:rPr>
          <w:rFonts w:ascii="幼圆" w:eastAsia="幼圆" w:hAnsi="Arial" w:cs="幼圆"/>
          <w:shd w:val="clear" w:color="auto" w:fill="FFFFFF"/>
        </w:rPr>
      </w:pPr>
      <w:r w:rsidRPr="00B9492A">
        <w:rPr>
          <w:rFonts w:ascii="幼圆" w:eastAsia="幼圆" w:hAnsi="Arial" w:cs="幼圆" w:hint="eastAsia"/>
          <w:shd w:val="clear" w:color="auto" w:fill="FFFFFF"/>
        </w:rPr>
        <w:t xml:space="preserve"> 提案范围：</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提案是教工代表就学院管理、教学改革、学院发展以及民主监督和生活福利五个方面提出的议案。教工代表应认真履行自己的职责，围绕学院的发展集思广益、献计献策。</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第二条凡学院所有在岗在编、人事派遣、项目用工都必须遵守本细则</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第三条提案的书写要求：</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（一）提案必须是一事一案。</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（二）应写成规范提案文本（含议题、论据、论证等）。</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（三）提案的内容。包括以下部分：</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1.提案的题目，即要求解决什么问题。</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2.情况分析，即提出提案的理由、原因和依据。</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3.具体建议，即提出解决问题的建议和办法、方案等。</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4.每个提案人都必须实名签署。</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第四条提案应注意的几点要求：</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（一）必须能反映大多数教职工的意愿，有助于推动学院各方面的改革和发展。</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（二）提案适应学院目前经济和物质等条件，建议措施具体，具有近期实施的可能性。</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（三）提案富有改革创新意识，对学院今后建设与发展有一定的意义。</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（四）言之有据、思路清晰、问题明确、书写规范。</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r w:rsidRPr="00B9492A">
        <w:rPr>
          <w:rFonts w:ascii="幼圆" w:eastAsia="幼圆" w:hAnsi="Arial" w:cs="幼圆" w:hint="eastAsia"/>
          <w:shd w:val="clear" w:color="auto" w:fill="FFFFFF"/>
        </w:rPr>
        <w:t>第五条本细则未尽事宜，参照学校相关规定执行，院办公室负责解释，自下发之日起执行。</w:t>
      </w:r>
    </w:p>
    <w:p w:rsidR="00932E2D" w:rsidRPr="00B9492A" w:rsidRDefault="00932E2D" w:rsidP="00950769">
      <w:pPr>
        <w:pStyle w:val="a8"/>
        <w:shd w:val="clear" w:color="auto" w:fill="FFFFFF"/>
        <w:adjustRightInd w:val="0"/>
        <w:snapToGrid w:val="0"/>
        <w:spacing w:beforeLines="50" w:beforeAutospacing="0" w:after="0" w:afterAutospacing="0"/>
        <w:ind w:firstLineChars="200" w:firstLine="480"/>
        <w:rPr>
          <w:rFonts w:ascii="幼圆" w:eastAsia="幼圆" w:hAnsi="Arial" w:cs="幼圆"/>
          <w:shd w:val="clear" w:color="auto" w:fill="FFFFFF"/>
        </w:rPr>
      </w:pPr>
    </w:p>
    <w:p w:rsidR="00932E2D" w:rsidRPr="00B9492A" w:rsidRDefault="00932E2D" w:rsidP="00932E2D">
      <w:pPr>
        <w:widowControl/>
        <w:wordWrap w:val="0"/>
        <w:jc w:val="left"/>
        <w:rPr>
          <w:rFonts w:ascii="Arial" w:hAnsi="Arial" w:cs="Arial"/>
          <w:kern w:val="0"/>
          <w:szCs w:val="21"/>
          <w:shd w:val="clear" w:color="auto" w:fill="FFFFFF"/>
        </w:rPr>
      </w:pPr>
    </w:p>
    <w:p w:rsidR="00932E2D" w:rsidRPr="00B9492A" w:rsidRDefault="00932E2D" w:rsidP="00932E2D">
      <w:pPr>
        <w:widowControl/>
        <w:wordWrap w:val="0"/>
        <w:jc w:val="left"/>
        <w:rPr>
          <w:rFonts w:ascii="Arial" w:hAnsi="Arial" w:cs="Arial"/>
          <w:kern w:val="0"/>
          <w:szCs w:val="21"/>
          <w:shd w:val="clear" w:color="auto" w:fill="FFFFFF"/>
        </w:rPr>
      </w:pPr>
    </w:p>
    <w:p w:rsidR="00932E2D" w:rsidRPr="00B9492A" w:rsidRDefault="00932E2D" w:rsidP="00932E2D">
      <w:pPr>
        <w:widowControl/>
        <w:wordWrap w:val="0"/>
        <w:jc w:val="left"/>
        <w:rPr>
          <w:rFonts w:ascii="Arial" w:hAnsi="Arial" w:cs="Arial"/>
          <w:kern w:val="0"/>
          <w:szCs w:val="21"/>
          <w:shd w:val="clear" w:color="auto" w:fill="FFFFFF"/>
        </w:rPr>
      </w:pPr>
    </w:p>
    <w:p w:rsidR="00932E2D" w:rsidRPr="00B9492A" w:rsidRDefault="00932E2D" w:rsidP="00932E2D">
      <w:pPr>
        <w:widowControl/>
        <w:wordWrap w:val="0"/>
        <w:jc w:val="left"/>
        <w:rPr>
          <w:rFonts w:ascii="Arial" w:hAnsi="Arial" w:cs="Arial"/>
          <w:kern w:val="0"/>
          <w:szCs w:val="21"/>
          <w:shd w:val="clear" w:color="auto" w:fill="FFFFFF"/>
        </w:rPr>
      </w:pPr>
    </w:p>
    <w:p w:rsidR="00932E2D" w:rsidRPr="00B9492A" w:rsidRDefault="00932E2D" w:rsidP="00932E2D">
      <w:pPr>
        <w:widowControl/>
        <w:wordWrap w:val="0"/>
        <w:jc w:val="left"/>
        <w:rPr>
          <w:rFonts w:ascii="Arial" w:hAnsi="Arial" w:cs="Arial"/>
          <w:kern w:val="0"/>
          <w:szCs w:val="21"/>
          <w:shd w:val="clear" w:color="auto" w:fill="FFFFFF"/>
        </w:rPr>
        <w:sectPr w:rsidR="00932E2D" w:rsidRPr="00B9492A" w:rsidSect="00FB67EF">
          <w:pgSz w:w="11906" w:h="16838"/>
          <w:pgMar w:top="1440" w:right="1797" w:bottom="1440" w:left="1797" w:header="851" w:footer="992" w:gutter="0"/>
          <w:cols w:space="425"/>
          <w:docGrid w:type="lines" w:linePitch="312"/>
        </w:sectPr>
      </w:pPr>
    </w:p>
    <w:p w:rsidR="00932E2D" w:rsidRPr="00B9492A" w:rsidRDefault="00932E2D" w:rsidP="00932E2D">
      <w:pPr>
        <w:widowControl/>
        <w:wordWrap w:val="0"/>
        <w:jc w:val="left"/>
        <w:rPr>
          <w:rFonts w:ascii="Arial" w:hAnsi="Arial" w:cs="Arial"/>
          <w:szCs w:val="21"/>
          <w:shd w:val="clear" w:color="auto" w:fill="FFFFFF"/>
        </w:rPr>
      </w:pPr>
      <w:r w:rsidRPr="00B9492A">
        <w:rPr>
          <w:rFonts w:ascii="Arial" w:hAnsi="Arial" w:cs="Arial"/>
          <w:szCs w:val="21"/>
          <w:shd w:val="clear" w:color="auto" w:fill="FFFFFF"/>
        </w:rPr>
        <w:object w:dxaOrig="7355" w:dyaOrig="4122">
          <v:shape id="_x0000_i1038" type="#_x0000_t75" style="width:439.5pt;height:384.75pt" o:ole="">
            <v:imagedata r:id="rId37" o:title=""/>
          </v:shape>
          <o:OLEObject Type="Embed" ProgID="PowerPoint.Template.12" ShapeID="_x0000_i1038" DrawAspect="Content" ObjectID="_1635763641" r:id="rId38"/>
        </w:object>
      </w:r>
    </w:p>
    <w:bookmarkEnd w:id="0"/>
    <w:bookmarkEnd w:id="1"/>
    <w:p w:rsidR="0071389D" w:rsidRPr="0071389D" w:rsidRDefault="0071389D" w:rsidP="00927831">
      <w:pPr>
        <w:rPr>
          <w:rFonts w:ascii="宋体" w:hAnsi="宋体"/>
          <w:b/>
          <w:color w:val="000000" w:themeColor="text1"/>
          <w:sz w:val="30"/>
          <w:szCs w:val="30"/>
        </w:rPr>
      </w:pPr>
    </w:p>
    <w:sectPr w:rsidR="0071389D" w:rsidRPr="0071389D" w:rsidSect="0079150B">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03E" w:rsidRDefault="00AC403E" w:rsidP="00BE22D1">
      <w:r>
        <w:separator/>
      </w:r>
    </w:p>
  </w:endnote>
  <w:endnote w:type="continuationSeparator" w:id="1">
    <w:p w:rsidR="00AC403E" w:rsidRDefault="00AC403E" w:rsidP="00BE22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仿宋_GB2312">
    <w:altName w:val="Arial Unicode MS"/>
    <w:panose1 w:val="00000000000000000000"/>
    <w:charset w:val="86"/>
    <w:family w:val="auto"/>
    <w:notTrueType/>
    <w:pitch w:val="default"/>
    <w:sig w:usb0="035E5801" w:usb1="080E0321" w:usb2="00000011" w:usb3="00000001" w:csb0="00040000" w:csb1="5EE10F3C"/>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幼圆">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Simsun">
    <w:altName w:val="Times New Roman"/>
    <w:panose1 w:val="00000000000000000000"/>
    <w:charset w:val="00"/>
    <w:family w:val="roman"/>
    <w:notTrueType/>
    <w:pitch w:val="default"/>
    <w:sig w:usb0="00000000" w:usb1="00000000" w:usb2="00000000" w:usb3="00000000" w:csb0="00000000" w:csb1="00000000"/>
  </w:font>
  <w:font w:name="方正小标宋简体">
    <w:altName w:val="微软雅黑"/>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5852"/>
      <w:docPartObj>
        <w:docPartGallery w:val="Page Numbers (Bottom of Page)"/>
        <w:docPartUnique/>
      </w:docPartObj>
    </w:sdtPr>
    <w:sdtContent>
      <w:p w:rsidR="00932E2D" w:rsidRDefault="00932E2D">
        <w:pPr>
          <w:pStyle w:val="a5"/>
        </w:pPr>
        <w:r w:rsidRPr="0065367A">
          <w:rPr>
            <w:rFonts w:asciiTheme="majorEastAsia" w:eastAsiaTheme="majorEastAsia" w:hAnsiTheme="majorEastAsia" w:hint="eastAsia"/>
            <w:sz w:val="28"/>
            <w:szCs w:val="28"/>
          </w:rPr>
          <w:t>—</w:t>
        </w:r>
        <w:r w:rsidR="00B92C1F" w:rsidRPr="0065367A">
          <w:rPr>
            <w:rFonts w:asciiTheme="majorEastAsia" w:eastAsiaTheme="majorEastAsia" w:hAnsiTheme="majorEastAsia"/>
            <w:sz w:val="28"/>
            <w:szCs w:val="28"/>
          </w:rPr>
          <w:fldChar w:fldCharType="begin"/>
        </w:r>
        <w:r w:rsidRPr="0065367A">
          <w:rPr>
            <w:rFonts w:asciiTheme="majorEastAsia" w:eastAsiaTheme="majorEastAsia" w:hAnsiTheme="majorEastAsia"/>
            <w:sz w:val="28"/>
            <w:szCs w:val="28"/>
          </w:rPr>
          <w:instrText xml:space="preserve"> PAGE   \* MERGEFORMAT </w:instrText>
        </w:r>
        <w:r w:rsidR="00B92C1F" w:rsidRPr="0065367A">
          <w:rPr>
            <w:rFonts w:asciiTheme="majorEastAsia" w:eastAsiaTheme="majorEastAsia" w:hAnsiTheme="majorEastAsia"/>
            <w:sz w:val="28"/>
            <w:szCs w:val="28"/>
          </w:rPr>
          <w:fldChar w:fldCharType="separate"/>
        </w:r>
        <w:r w:rsidRPr="006269AB">
          <w:rPr>
            <w:rFonts w:asciiTheme="majorEastAsia" w:eastAsiaTheme="majorEastAsia" w:hAnsiTheme="majorEastAsia"/>
            <w:noProof/>
            <w:sz w:val="28"/>
            <w:szCs w:val="28"/>
            <w:lang w:val="zh-CN"/>
          </w:rPr>
          <w:t>6</w:t>
        </w:r>
        <w:r w:rsidR="00B92C1F" w:rsidRPr="0065367A">
          <w:rPr>
            <w:rFonts w:asciiTheme="majorEastAsia" w:eastAsiaTheme="majorEastAsia" w:hAnsiTheme="majorEastAsia"/>
            <w:sz w:val="28"/>
            <w:szCs w:val="28"/>
          </w:rPr>
          <w:fldChar w:fldCharType="end"/>
        </w:r>
        <w:r w:rsidRPr="0065367A">
          <w:rPr>
            <w:rFonts w:asciiTheme="majorEastAsia" w:eastAsiaTheme="majorEastAsia" w:hAnsiTheme="majorEastAsia" w:hint="eastAsia"/>
            <w:sz w:val="28"/>
            <w:szCs w:val="28"/>
          </w:rPr>
          <w:t>—</w:t>
        </w:r>
      </w:p>
    </w:sdtContent>
  </w:sdt>
  <w:p w:rsidR="00932E2D" w:rsidRDefault="00932E2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5845"/>
      <w:docPartObj>
        <w:docPartGallery w:val="Page Numbers (Bottom of Page)"/>
        <w:docPartUnique/>
      </w:docPartObj>
    </w:sdtPr>
    <w:sdtEndPr>
      <w:rPr>
        <w:rFonts w:asciiTheme="majorEastAsia" w:eastAsiaTheme="majorEastAsia" w:hAnsiTheme="majorEastAsia"/>
        <w:sz w:val="28"/>
        <w:szCs w:val="28"/>
      </w:rPr>
    </w:sdtEndPr>
    <w:sdtContent>
      <w:p w:rsidR="00932E2D" w:rsidRDefault="00932E2D">
        <w:pPr>
          <w:pStyle w:val="a5"/>
          <w:jc w:val="right"/>
        </w:pPr>
        <w:r w:rsidRPr="0065367A">
          <w:rPr>
            <w:rFonts w:asciiTheme="majorEastAsia" w:eastAsiaTheme="majorEastAsia" w:hAnsiTheme="majorEastAsia" w:hint="eastAsia"/>
            <w:sz w:val="28"/>
            <w:szCs w:val="28"/>
          </w:rPr>
          <w:t>—</w:t>
        </w:r>
        <w:r w:rsidR="00B92C1F" w:rsidRPr="0065367A">
          <w:rPr>
            <w:rFonts w:asciiTheme="majorEastAsia" w:eastAsiaTheme="majorEastAsia" w:hAnsiTheme="majorEastAsia"/>
            <w:sz w:val="28"/>
            <w:szCs w:val="28"/>
          </w:rPr>
          <w:fldChar w:fldCharType="begin"/>
        </w:r>
        <w:r w:rsidRPr="0065367A">
          <w:rPr>
            <w:rFonts w:asciiTheme="majorEastAsia" w:eastAsiaTheme="majorEastAsia" w:hAnsiTheme="majorEastAsia"/>
            <w:sz w:val="28"/>
            <w:szCs w:val="28"/>
          </w:rPr>
          <w:instrText xml:space="preserve"> PAGE   \* MERGEFORMAT </w:instrText>
        </w:r>
        <w:r w:rsidR="00B92C1F" w:rsidRPr="0065367A">
          <w:rPr>
            <w:rFonts w:asciiTheme="majorEastAsia" w:eastAsiaTheme="majorEastAsia" w:hAnsiTheme="majorEastAsia"/>
            <w:sz w:val="28"/>
            <w:szCs w:val="28"/>
          </w:rPr>
          <w:fldChar w:fldCharType="separate"/>
        </w:r>
        <w:r w:rsidR="00950769" w:rsidRPr="00950769">
          <w:rPr>
            <w:rFonts w:asciiTheme="majorEastAsia" w:eastAsiaTheme="majorEastAsia" w:hAnsiTheme="majorEastAsia"/>
            <w:noProof/>
            <w:sz w:val="28"/>
            <w:szCs w:val="28"/>
            <w:lang w:val="zh-CN"/>
          </w:rPr>
          <w:t>44</w:t>
        </w:r>
        <w:r w:rsidR="00B92C1F" w:rsidRPr="0065367A">
          <w:rPr>
            <w:rFonts w:asciiTheme="majorEastAsia" w:eastAsiaTheme="majorEastAsia" w:hAnsiTheme="majorEastAsia"/>
            <w:sz w:val="28"/>
            <w:szCs w:val="28"/>
          </w:rPr>
          <w:fldChar w:fldCharType="end"/>
        </w:r>
        <w:r w:rsidRPr="0065367A">
          <w:rPr>
            <w:rFonts w:asciiTheme="majorEastAsia" w:eastAsiaTheme="majorEastAsia" w:hAnsiTheme="majorEastAsia" w:hint="eastAsia"/>
            <w:sz w:val="28"/>
            <w:szCs w:val="28"/>
          </w:rPr>
          <w:t>—</w:t>
        </w:r>
      </w:p>
    </w:sdtContent>
  </w:sdt>
  <w:p w:rsidR="00932E2D" w:rsidRDefault="00932E2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B6F" w:rsidRDefault="00B92C1F">
    <w:pPr>
      <w:pStyle w:val="a5"/>
      <w:jc w:val="center"/>
    </w:pPr>
    <w:fldSimple w:instr=" PAGE   \* MERGEFORMAT ">
      <w:r w:rsidR="00950769" w:rsidRPr="00950769">
        <w:rPr>
          <w:noProof/>
          <w:lang w:val="zh-CN"/>
        </w:rPr>
        <w:t>45</w:t>
      </w:r>
    </w:fldSimple>
  </w:p>
  <w:p w:rsidR="00547B6F" w:rsidRDefault="00547B6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03E" w:rsidRDefault="00AC403E" w:rsidP="00BE22D1">
      <w:r>
        <w:separator/>
      </w:r>
    </w:p>
  </w:footnote>
  <w:footnote w:type="continuationSeparator" w:id="1">
    <w:p w:rsidR="00AC403E" w:rsidRDefault="00AC403E" w:rsidP="00BE22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2A56"/>
    <w:multiLevelType w:val="hybridMultilevel"/>
    <w:tmpl w:val="9514C9FA"/>
    <w:lvl w:ilvl="0" w:tplc="7A800F20">
      <w:start w:val="1"/>
      <w:numFmt w:val="japaneseCounting"/>
      <w:lvlText w:val="第%1条"/>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824C47"/>
    <w:multiLevelType w:val="hybridMultilevel"/>
    <w:tmpl w:val="77E64936"/>
    <w:lvl w:ilvl="0" w:tplc="F7D2F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3E34DF4"/>
    <w:multiLevelType w:val="hybridMultilevel"/>
    <w:tmpl w:val="4C6A002C"/>
    <w:lvl w:ilvl="0" w:tplc="A772573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D8A1C57"/>
    <w:multiLevelType w:val="hybridMultilevel"/>
    <w:tmpl w:val="1A06AE3C"/>
    <w:lvl w:ilvl="0" w:tplc="11C88A82">
      <w:start w:val="1"/>
      <w:numFmt w:val="decimal"/>
      <w:lvlText w:val="%1、"/>
      <w:lvlJc w:val="left"/>
      <w:pPr>
        <w:ind w:left="945" w:hanging="36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4">
    <w:nsid w:val="160856A5"/>
    <w:multiLevelType w:val="hybridMultilevel"/>
    <w:tmpl w:val="745C72E4"/>
    <w:lvl w:ilvl="0" w:tplc="8C9CD6F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A6255D2"/>
    <w:multiLevelType w:val="hybridMultilevel"/>
    <w:tmpl w:val="0646FB04"/>
    <w:lvl w:ilvl="0" w:tplc="966ADBF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B555354"/>
    <w:multiLevelType w:val="hybridMultilevel"/>
    <w:tmpl w:val="F4B2EEEA"/>
    <w:lvl w:ilvl="0" w:tplc="C896DC16">
      <w:start w:val="1"/>
      <w:numFmt w:val="japaneseCounting"/>
      <w:lvlText w:val="第%1条"/>
      <w:lvlJc w:val="left"/>
      <w:pPr>
        <w:ind w:left="1920" w:hanging="14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676308A"/>
    <w:multiLevelType w:val="hybridMultilevel"/>
    <w:tmpl w:val="6E1EEB1A"/>
    <w:lvl w:ilvl="0" w:tplc="2548BF54">
      <w:start w:val="1"/>
      <w:numFmt w:val="japaneseCounting"/>
      <w:lvlText w:val="第%1条"/>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7D724B6"/>
    <w:multiLevelType w:val="hybridMultilevel"/>
    <w:tmpl w:val="47DC40E4"/>
    <w:lvl w:ilvl="0" w:tplc="6152080E">
      <w:start w:val="1"/>
      <w:numFmt w:val="japaneseCounting"/>
      <w:lvlText w:val="第%1条"/>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8EC279C"/>
    <w:multiLevelType w:val="hybridMultilevel"/>
    <w:tmpl w:val="46047866"/>
    <w:lvl w:ilvl="0" w:tplc="7AEC2B94">
      <w:start w:val="3"/>
      <w:numFmt w:val="japaneseCounting"/>
      <w:lvlText w:val="%1、"/>
      <w:lvlJc w:val="left"/>
      <w:pPr>
        <w:ind w:left="1200" w:hanging="4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nsid w:val="29752D09"/>
    <w:multiLevelType w:val="hybridMultilevel"/>
    <w:tmpl w:val="2E3E7ECC"/>
    <w:lvl w:ilvl="0" w:tplc="D1F8D056">
      <w:start w:val="1"/>
      <w:numFmt w:val="japaneseCounting"/>
      <w:lvlText w:val="第%1条"/>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C1278F9"/>
    <w:multiLevelType w:val="hybridMultilevel"/>
    <w:tmpl w:val="83781BC0"/>
    <w:lvl w:ilvl="0" w:tplc="DB74A9BE">
      <w:start w:val="1"/>
      <w:numFmt w:val="japaneseCounting"/>
      <w:lvlText w:val="第%1条"/>
      <w:lvlJc w:val="left"/>
      <w:pPr>
        <w:tabs>
          <w:tab w:val="num" w:pos="1320"/>
        </w:tabs>
        <w:ind w:left="1320" w:hanging="84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2DB23812"/>
    <w:multiLevelType w:val="hybridMultilevel"/>
    <w:tmpl w:val="913A069E"/>
    <w:lvl w:ilvl="0" w:tplc="CFD01978">
      <w:start w:val="1"/>
      <w:numFmt w:val="japaneseCounting"/>
      <w:lvlText w:val="第%1条"/>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E4C5912"/>
    <w:multiLevelType w:val="hybridMultilevel"/>
    <w:tmpl w:val="B5003E00"/>
    <w:lvl w:ilvl="0" w:tplc="04520316">
      <w:start w:val="1"/>
      <w:numFmt w:val="decimal"/>
      <w:lvlText w:val="%1、"/>
      <w:lvlJc w:val="left"/>
      <w:pPr>
        <w:ind w:left="1545" w:hanging="360"/>
      </w:pPr>
      <w:rPr>
        <w:rFonts w:hint="default"/>
      </w:rPr>
    </w:lvl>
    <w:lvl w:ilvl="1" w:tplc="04090019" w:tentative="1">
      <w:start w:val="1"/>
      <w:numFmt w:val="lowerLetter"/>
      <w:lvlText w:val="%2)"/>
      <w:lvlJc w:val="left"/>
      <w:pPr>
        <w:ind w:left="2025" w:hanging="420"/>
      </w:pPr>
    </w:lvl>
    <w:lvl w:ilvl="2" w:tplc="0409001B" w:tentative="1">
      <w:start w:val="1"/>
      <w:numFmt w:val="lowerRoman"/>
      <w:lvlText w:val="%3."/>
      <w:lvlJc w:val="right"/>
      <w:pPr>
        <w:ind w:left="2445" w:hanging="420"/>
      </w:pPr>
    </w:lvl>
    <w:lvl w:ilvl="3" w:tplc="0409000F" w:tentative="1">
      <w:start w:val="1"/>
      <w:numFmt w:val="decimal"/>
      <w:lvlText w:val="%4."/>
      <w:lvlJc w:val="left"/>
      <w:pPr>
        <w:ind w:left="2865" w:hanging="420"/>
      </w:pPr>
    </w:lvl>
    <w:lvl w:ilvl="4" w:tplc="04090019" w:tentative="1">
      <w:start w:val="1"/>
      <w:numFmt w:val="lowerLetter"/>
      <w:lvlText w:val="%5)"/>
      <w:lvlJc w:val="left"/>
      <w:pPr>
        <w:ind w:left="3285" w:hanging="420"/>
      </w:pPr>
    </w:lvl>
    <w:lvl w:ilvl="5" w:tplc="0409001B" w:tentative="1">
      <w:start w:val="1"/>
      <w:numFmt w:val="lowerRoman"/>
      <w:lvlText w:val="%6."/>
      <w:lvlJc w:val="right"/>
      <w:pPr>
        <w:ind w:left="3705" w:hanging="420"/>
      </w:pPr>
    </w:lvl>
    <w:lvl w:ilvl="6" w:tplc="0409000F" w:tentative="1">
      <w:start w:val="1"/>
      <w:numFmt w:val="decimal"/>
      <w:lvlText w:val="%7."/>
      <w:lvlJc w:val="left"/>
      <w:pPr>
        <w:ind w:left="4125" w:hanging="420"/>
      </w:pPr>
    </w:lvl>
    <w:lvl w:ilvl="7" w:tplc="04090019" w:tentative="1">
      <w:start w:val="1"/>
      <w:numFmt w:val="lowerLetter"/>
      <w:lvlText w:val="%8)"/>
      <w:lvlJc w:val="left"/>
      <w:pPr>
        <w:ind w:left="4545" w:hanging="420"/>
      </w:pPr>
    </w:lvl>
    <w:lvl w:ilvl="8" w:tplc="0409001B" w:tentative="1">
      <w:start w:val="1"/>
      <w:numFmt w:val="lowerRoman"/>
      <w:lvlText w:val="%9."/>
      <w:lvlJc w:val="right"/>
      <w:pPr>
        <w:ind w:left="4965" w:hanging="420"/>
      </w:pPr>
    </w:lvl>
  </w:abstractNum>
  <w:abstractNum w:abstractNumId="14">
    <w:nsid w:val="313E4ABB"/>
    <w:multiLevelType w:val="hybridMultilevel"/>
    <w:tmpl w:val="5FCEEDA6"/>
    <w:lvl w:ilvl="0" w:tplc="86DADC16">
      <w:start w:val="1"/>
      <w:numFmt w:val="japaneseCounting"/>
      <w:lvlText w:val="（%1）"/>
      <w:lvlJc w:val="left"/>
      <w:pPr>
        <w:tabs>
          <w:tab w:val="num" w:pos="1200"/>
        </w:tabs>
        <w:ind w:left="1200" w:hanging="720"/>
      </w:pPr>
      <w:rPr>
        <w:rFonts w:hint="default"/>
        <w:lang w:val="en-US"/>
      </w:r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nsid w:val="37167EF1"/>
    <w:multiLevelType w:val="hybridMultilevel"/>
    <w:tmpl w:val="E37CB724"/>
    <w:lvl w:ilvl="0" w:tplc="2F960E2A">
      <w:start w:val="1"/>
      <w:numFmt w:val="japaneseCounting"/>
      <w:lvlText w:val="第%1条"/>
      <w:lvlJc w:val="left"/>
      <w:pPr>
        <w:ind w:left="1305" w:hanging="82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0A95E40"/>
    <w:multiLevelType w:val="hybridMultilevel"/>
    <w:tmpl w:val="01E859BE"/>
    <w:lvl w:ilvl="0" w:tplc="D4AA2A52">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nsid w:val="41564C5A"/>
    <w:multiLevelType w:val="hybridMultilevel"/>
    <w:tmpl w:val="72C0A610"/>
    <w:lvl w:ilvl="0" w:tplc="F4109CB6">
      <w:start w:val="1"/>
      <w:numFmt w:val="japaneseCounting"/>
      <w:lvlText w:val="%1、"/>
      <w:lvlJc w:val="left"/>
      <w:pPr>
        <w:ind w:left="840" w:hanging="420"/>
      </w:pPr>
      <w:rPr>
        <w:rFonts w:hint="default"/>
      </w:rPr>
    </w:lvl>
    <w:lvl w:ilvl="1" w:tplc="3CFC0BBC">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83C5FA4"/>
    <w:multiLevelType w:val="hybridMultilevel"/>
    <w:tmpl w:val="AC98D10A"/>
    <w:lvl w:ilvl="0" w:tplc="B65EE3B8">
      <w:start w:val="3"/>
      <w:numFmt w:val="decimal"/>
      <w:lvlText w:val="（"/>
      <w:lvlJc w:val="left"/>
      <w:pPr>
        <w:ind w:left="840" w:hanging="360"/>
      </w:pPr>
      <w:rPr>
        <w:rFonts w:ascii="Times New Roman"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48A348F6"/>
    <w:multiLevelType w:val="hybridMultilevel"/>
    <w:tmpl w:val="4ECC591C"/>
    <w:lvl w:ilvl="0" w:tplc="76D43BD8">
      <w:start w:val="6"/>
      <w:numFmt w:val="japaneseCounting"/>
      <w:lvlText w:val="第%1条"/>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4AF316E7"/>
    <w:multiLevelType w:val="hybridMultilevel"/>
    <w:tmpl w:val="9BAA3D34"/>
    <w:lvl w:ilvl="0" w:tplc="32CAD122">
      <w:start w:val="1"/>
      <w:numFmt w:val="japaneseCounting"/>
      <w:lvlText w:val="第%1条"/>
      <w:lvlJc w:val="left"/>
      <w:pPr>
        <w:ind w:left="1425" w:hanging="94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26355D2"/>
    <w:multiLevelType w:val="hybridMultilevel"/>
    <w:tmpl w:val="297A7B10"/>
    <w:lvl w:ilvl="0" w:tplc="0006390E">
      <w:start w:val="1"/>
      <w:numFmt w:val="japaneseCounting"/>
      <w:lvlText w:val="第%1条"/>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41C02C7"/>
    <w:multiLevelType w:val="hybridMultilevel"/>
    <w:tmpl w:val="A15CD3D8"/>
    <w:lvl w:ilvl="0" w:tplc="6136C394">
      <w:start w:val="1"/>
      <w:numFmt w:val="decimal"/>
      <w:lvlText w:val="%1."/>
      <w:lvlJc w:val="left"/>
      <w:pPr>
        <w:ind w:left="1118" w:hanging="690"/>
      </w:pPr>
      <w:rPr>
        <w:rFonts w:hint="default"/>
      </w:rPr>
    </w:lvl>
    <w:lvl w:ilvl="1" w:tplc="04090019" w:tentative="1">
      <w:start w:val="1"/>
      <w:numFmt w:val="lowerLetter"/>
      <w:lvlText w:val="%2)"/>
      <w:lvlJc w:val="left"/>
      <w:pPr>
        <w:ind w:left="1268" w:hanging="420"/>
      </w:pPr>
    </w:lvl>
    <w:lvl w:ilvl="2" w:tplc="0409001B" w:tentative="1">
      <w:start w:val="1"/>
      <w:numFmt w:val="lowerRoman"/>
      <w:lvlText w:val="%3."/>
      <w:lvlJc w:val="right"/>
      <w:pPr>
        <w:ind w:left="1688" w:hanging="420"/>
      </w:pPr>
    </w:lvl>
    <w:lvl w:ilvl="3" w:tplc="0409000F" w:tentative="1">
      <w:start w:val="1"/>
      <w:numFmt w:val="decimal"/>
      <w:lvlText w:val="%4."/>
      <w:lvlJc w:val="left"/>
      <w:pPr>
        <w:ind w:left="2108" w:hanging="420"/>
      </w:pPr>
    </w:lvl>
    <w:lvl w:ilvl="4" w:tplc="04090019" w:tentative="1">
      <w:start w:val="1"/>
      <w:numFmt w:val="lowerLetter"/>
      <w:lvlText w:val="%5)"/>
      <w:lvlJc w:val="left"/>
      <w:pPr>
        <w:ind w:left="2528" w:hanging="420"/>
      </w:pPr>
    </w:lvl>
    <w:lvl w:ilvl="5" w:tplc="0409001B" w:tentative="1">
      <w:start w:val="1"/>
      <w:numFmt w:val="lowerRoman"/>
      <w:lvlText w:val="%6."/>
      <w:lvlJc w:val="right"/>
      <w:pPr>
        <w:ind w:left="2948" w:hanging="420"/>
      </w:pPr>
    </w:lvl>
    <w:lvl w:ilvl="6" w:tplc="0409000F" w:tentative="1">
      <w:start w:val="1"/>
      <w:numFmt w:val="decimal"/>
      <w:lvlText w:val="%7."/>
      <w:lvlJc w:val="left"/>
      <w:pPr>
        <w:ind w:left="3368" w:hanging="420"/>
      </w:pPr>
    </w:lvl>
    <w:lvl w:ilvl="7" w:tplc="04090019" w:tentative="1">
      <w:start w:val="1"/>
      <w:numFmt w:val="lowerLetter"/>
      <w:lvlText w:val="%8)"/>
      <w:lvlJc w:val="left"/>
      <w:pPr>
        <w:ind w:left="3788" w:hanging="420"/>
      </w:pPr>
    </w:lvl>
    <w:lvl w:ilvl="8" w:tplc="0409001B" w:tentative="1">
      <w:start w:val="1"/>
      <w:numFmt w:val="lowerRoman"/>
      <w:lvlText w:val="%9."/>
      <w:lvlJc w:val="right"/>
      <w:pPr>
        <w:ind w:left="4208" w:hanging="420"/>
      </w:pPr>
    </w:lvl>
  </w:abstractNum>
  <w:abstractNum w:abstractNumId="23">
    <w:nsid w:val="57D9773C"/>
    <w:multiLevelType w:val="hybridMultilevel"/>
    <w:tmpl w:val="183AC514"/>
    <w:lvl w:ilvl="0" w:tplc="FBC67AEA">
      <w:start w:val="1"/>
      <w:numFmt w:val="japaneseCounting"/>
      <w:lvlText w:val="（%1）"/>
      <w:lvlJc w:val="left"/>
      <w:pPr>
        <w:tabs>
          <w:tab w:val="num" w:pos="1200"/>
        </w:tabs>
        <w:ind w:left="1200" w:hanging="720"/>
      </w:pPr>
      <w:rPr>
        <w:rFonts w:hint="default"/>
      </w:rPr>
    </w:lvl>
    <w:lvl w:ilvl="1" w:tplc="05887E92">
      <w:start w:val="1"/>
      <w:numFmt w:val="decimal"/>
      <w:lvlText w:val="%2、"/>
      <w:lvlJc w:val="left"/>
      <w:pPr>
        <w:tabs>
          <w:tab w:val="num" w:pos="1211"/>
        </w:tabs>
        <w:ind w:left="1211" w:hanging="360"/>
      </w:pPr>
      <w:rPr>
        <w:rFonts w:hint="default"/>
        <w:color w:val="000000"/>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4">
    <w:nsid w:val="5D153F2F"/>
    <w:multiLevelType w:val="hybridMultilevel"/>
    <w:tmpl w:val="22A2E962"/>
    <w:lvl w:ilvl="0" w:tplc="D6E24E5A">
      <w:start w:val="1"/>
      <w:numFmt w:val="decimal"/>
      <w:lvlText w:val="%1、"/>
      <w:lvlJc w:val="left"/>
      <w:pPr>
        <w:ind w:left="1530" w:hanging="930"/>
      </w:pPr>
      <w:rPr>
        <w:rFonts w:ascii="宋体" w:hAnsi="宋体" w:cs="宋体" w:hint="default"/>
        <w:color w:val="auto"/>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5">
    <w:nsid w:val="63F03246"/>
    <w:multiLevelType w:val="hybridMultilevel"/>
    <w:tmpl w:val="D562C5E0"/>
    <w:lvl w:ilvl="0" w:tplc="0A8880A6">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6">
    <w:nsid w:val="69495B89"/>
    <w:multiLevelType w:val="hybridMultilevel"/>
    <w:tmpl w:val="CBA4D94A"/>
    <w:lvl w:ilvl="0" w:tplc="D6E24E5A">
      <w:start w:val="1"/>
      <w:numFmt w:val="decimal"/>
      <w:lvlText w:val="%1、"/>
      <w:lvlJc w:val="left"/>
      <w:pPr>
        <w:ind w:left="1140" w:hanging="420"/>
      </w:pPr>
      <w:rPr>
        <w:rFonts w:ascii="宋体" w:hAnsi="宋体" w:cs="宋体" w:hint="default"/>
        <w:color w:val="auto"/>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7">
    <w:nsid w:val="6BF86634"/>
    <w:multiLevelType w:val="hybridMultilevel"/>
    <w:tmpl w:val="F454C628"/>
    <w:lvl w:ilvl="0" w:tplc="474CC2F0">
      <w:start w:val="1"/>
      <w:numFmt w:val="japaneseCounting"/>
      <w:lvlText w:val="第%1条"/>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ED770C7"/>
    <w:multiLevelType w:val="hybridMultilevel"/>
    <w:tmpl w:val="AD24C7A8"/>
    <w:lvl w:ilvl="0" w:tplc="59603BC0">
      <w:start w:val="1"/>
      <w:numFmt w:val="decimal"/>
      <w:lvlText w:val="%1、"/>
      <w:lvlJc w:val="left"/>
      <w:pPr>
        <w:ind w:left="840" w:hanging="60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9">
    <w:nsid w:val="733455AA"/>
    <w:multiLevelType w:val="hybridMultilevel"/>
    <w:tmpl w:val="484E381E"/>
    <w:lvl w:ilvl="0" w:tplc="60865820">
      <w:start w:val="1"/>
      <w:numFmt w:val="japaneseCounting"/>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0">
    <w:nsid w:val="746471D6"/>
    <w:multiLevelType w:val="hybridMultilevel"/>
    <w:tmpl w:val="1F44E742"/>
    <w:lvl w:ilvl="0" w:tplc="8ED030EC">
      <w:start w:val="1"/>
      <w:numFmt w:val="decimal"/>
      <w:lvlText w:val="%1、"/>
      <w:lvlJc w:val="left"/>
      <w:pPr>
        <w:ind w:left="1680" w:hanging="840"/>
      </w:pPr>
      <w:rPr>
        <w:rFonts w:cs="宋体"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4"/>
  </w:num>
  <w:num w:numId="2">
    <w:abstractNumId w:val="22"/>
  </w:num>
  <w:num w:numId="3">
    <w:abstractNumId w:val="24"/>
  </w:num>
  <w:num w:numId="4">
    <w:abstractNumId w:val="3"/>
  </w:num>
  <w:num w:numId="5">
    <w:abstractNumId w:val="26"/>
  </w:num>
  <w:num w:numId="6">
    <w:abstractNumId w:val="30"/>
  </w:num>
  <w:num w:numId="7">
    <w:abstractNumId w:val="16"/>
  </w:num>
  <w:num w:numId="8">
    <w:abstractNumId w:val="9"/>
  </w:num>
  <w:num w:numId="9">
    <w:abstractNumId w:val="25"/>
  </w:num>
  <w:num w:numId="10">
    <w:abstractNumId w:val="5"/>
  </w:num>
  <w:num w:numId="11">
    <w:abstractNumId w:val="2"/>
  </w:num>
  <w:num w:numId="12">
    <w:abstractNumId w:val="13"/>
  </w:num>
  <w:num w:numId="13">
    <w:abstractNumId w:val="28"/>
  </w:num>
  <w:num w:numId="14">
    <w:abstractNumId w:val="17"/>
  </w:num>
  <w:num w:numId="15">
    <w:abstractNumId w:val="8"/>
  </w:num>
  <w:num w:numId="16">
    <w:abstractNumId w:val="6"/>
  </w:num>
  <w:num w:numId="17">
    <w:abstractNumId w:val="12"/>
  </w:num>
  <w:num w:numId="18">
    <w:abstractNumId w:val="20"/>
  </w:num>
  <w:num w:numId="19">
    <w:abstractNumId w:val="19"/>
  </w:num>
  <w:num w:numId="20">
    <w:abstractNumId w:val="10"/>
  </w:num>
  <w:num w:numId="21">
    <w:abstractNumId w:val="21"/>
  </w:num>
  <w:num w:numId="22">
    <w:abstractNumId w:val="0"/>
  </w:num>
  <w:num w:numId="23">
    <w:abstractNumId w:val="11"/>
  </w:num>
  <w:num w:numId="24">
    <w:abstractNumId w:val="29"/>
  </w:num>
  <w:num w:numId="25">
    <w:abstractNumId w:val="14"/>
  </w:num>
  <w:num w:numId="26">
    <w:abstractNumId w:val="23"/>
  </w:num>
  <w:num w:numId="27">
    <w:abstractNumId w:val="18"/>
  </w:num>
  <w:num w:numId="28">
    <w:abstractNumId w:val="15"/>
  </w:num>
  <w:num w:numId="29">
    <w:abstractNumId w:val="27"/>
  </w:num>
  <w:num w:numId="30">
    <w:abstractNumId w:val="7"/>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86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A23F0"/>
    <w:rsid w:val="00000DBB"/>
    <w:rsid w:val="00000DE8"/>
    <w:rsid w:val="00002CF5"/>
    <w:rsid w:val="0000530C"/>
    <w:rsid w:val="0000549E"/>
    <w:rsid w:val="00006274"/>
    <w:rsid w:val="00006C61"/>
    <w:rsid w:val="00007F47"/>
    <w:rsid w:val="000104E6"/>
    <w:rsid w:val="000111AA"/>
    <w:rsid w:val="000125F9"/>
    <w:rsid w:val="0001385C"/>
    <w:rsid w:val="00014CD6"/>
    <w:rsid w:val="00014F23"/>
    <w:rsid w:val="00015B82"/>
    <w:rsid w:val="00015EF7"/>
    <w:rsid w:val="00015F61"/>
    <w:rsid w:val="00016371"/>
    <w:rsid w:val="0001637C"/>
    <w:rsid w:val="0001730D"/>
    <w:rsid w:val="000200F7"/>
    <w:rsid w:val="00020DDB"/>
    <w:rsid w:val="00023E2A"/>
    <w:rsid w:val="000240A5"/>
    <w:rsid w:val="000253BF"/>
    <w:rsid w:val="0002564C"/>
    <w:rsid w:val="00025F4B"/>
    <w:rsid w:val="00027FCE"/>
    <w:rsid w:val="00031D12"/>
    <w:rsid w:val="000338D9"/>
    <w:rsid w:val="00034BEB"/>
    <w:rsid w:val="00035973"/>
    <w:rsid w:val="00040947"/>
    <w:rsid w:val="00041BE5"/>
    <w:rsid w:val="000420DF"/>
    <w:rsid w:val="00044183"/>
    <w:rsid w:val="00044269"/>
    <w:rsid w:val="0004614D"/>
    <w:rsid w:val="00046E4D"/>
    <w:rsid w:val="00046F0C"/>
    <w:rsid w:val="00047799"/>
    <w:rsid w:val="00047D4B"/>
    <w:rsid w:val="00047E21"/>
    <w:rsid w:val="000504FB"/>
    <w:rsid w:val="00052575"/>
    <w:rsid w:val="00053987"/>
    <w:rsid w:val="00055B46"/>
    <w:rsid w:val="00056633"/>
    <w:rsid w:val="0005690A"/>
    <w:rsid w:val="00056A03"/>
    <w:rsid w:val="00057B7C"/>
    <w:rsid w:val="00057D11"/>
    <w:rsid w:val="00061593"/>
    <w:rsid w:val="00061B44"/>
    <w:rsid w:val="00063EDC"/>
    <w:rsid w:val="00063F3E"/>
    <w:rsid w:val="00064117"/>
    <w:rsid w:val="0006558A"/>
    <w:rsid w:val="00065598"/>
    <w:rsid w:val="000656B1"/>
    <w:rsid w:val="0007036A"/>
    <w:rsid w:val="000703BE"/>
    <w:rsid w:val="00070525"/>
    <w:rsid w:val="0007059F"/>
    <w:rsid w:val="00070A02"/>
    <w:rsid w:val="0007105C"/>
    <w:rsid w:val="00071E4A"/>
    <w:rsid w:val="000721F1"/>
    <w:rsid w:val="00074B20"/>
    <w:rsid w:val="00075CD2"/>
    <w:rsid w:val="00081C8F"/>
    <w:rsid w:val="000827F7"/>
    <w:rsid w:val="00082B15"/>
    <w:rsid w:val="00083E92"/>
    <w:rsid w:val="00084476"/>
    <w:rsid w:val="000847C6"/>
    <w:rsid w:val="000858B5"/>
    <w:rsid w:val="0009064E"/>
    <w:rsid w:val="00090833"/>
    <w:rsid w:val="00092009"/>
    <w:rsid w:val="000920CF"/>
    <w:rsid w:val="00093FA9"/>
    <w:rsid w:val="00094304"/>
    <w:rsid w:val="00094512"/>
    <w:rsid w:val="000953A3"/>
    <w:rsid w:val="00096386"/>
    <w:rsid w:val="000978BE"/>
    <w:rsid w:val="000A0336"/>
    <w:rsid w:val="000A1BAD"/>
    <w:rsid w:val="000A1FAD"/>
    <w:rsid w:val="000A2BC8"/>
    <w:rsid w:val="000A2DE1"/>
    <w:rsid w:val="000A35B1"/>
    <w:rsid w:val="000A361F"/>
    <w:rsid w:val="000A54DC"/>
    <w:rsid w:val="000A5620"/>
    <w:rsid w:val="000A6DFF"/>
    <w:rsid w:val="000A71AC"/>
    <w:rsid w:val="000A753E"/>
    <w:rsid w:val="000B01E9"/>
    <w:rsid w:val="000B0A01"/>
    <w:rsid w:val="000B0BB0"/>
    <w:rsid w:val="000B0F24"/>
    <w:rsid w:val="000B33B4"/>
    <w:rsid w:val="000B58F4"/>
    <w:rsid w:val="000B61C1"/>
    <w:rsid w:val="000C14D6"/>
    <w:rsid w:val="000C1D79"/>
    <w:rsid w:val="000C2C07"/>
    <w:rsid w:val="000C3188"/>
    <w:rsid w:val="000C4D27"/>
    <w:rsid w:val="000C52A7"/>
    <w:rsid w:val="000C71D1"/>
    <w:rsid w:val="000C7CAD"/>
    <w:rsid w:val="000D003D"/>
    <w:rsid w:val="000D1074"/>
    <w:rsid w:val="000D184B"/>
    <w:rsid w:val="000D2EAE"/>
    <w:rsid w:val="000E0C25"/>
    <w:rsid w:val="000E4E45"/>
    <w:rsid w:val="000E6198"/>
    <w:rsid w:val="000E7488"/>
    <w:rsid w:val="000F1D5D"/>
    <w:rsid w:val="000F38D0"/>
    <w:rsid w:val="000F3BA0"/>
    <w:rsid w:val="000F40B2"/>
    <w:rsid w:val="000F4BB0"/>
    <w:rsid w:val="000F506E"/>
    <w:rsid w:val="000F50BF"/>
    <w:rsid w:val="000F5DEB"/>
    <w:rsid w:val="000F698B"/>
    <w:rsid w:val="000F6B14"/>
    <w:rsid w:val="000F70B5"/>
    <w:rsid w:val="00100E73"/>
    <w:rsid w:val="00101E43"/>
    <w:rsid w:val="00102F1B"/>
    <w:rsid w:val="001063FE"/>
    <w:rsid w:val="001105EA"/>
    <w:rsid w:val="00112658"/>
    <w:rsid w:val="00112892"/>
    <w:rsid w:val="00113459"/>
    <w:rsid w:val="001135D3"/>
    <w:rsid w:val="0011614D"/>
    <w:rsid w:val="001175A3"/>
    <w:rsid w:val="00122F6F"/>
    <w:rsid w:val="001235BF"/>
    <w:rsid w:val="001245C4"/>
    <w:rsid w:val="0012480F"/>
    <w:rsid w:val="001303C0"/>
    <w:rsid w:val="00130AD6"/>
    <w:rsid w:val="00136380"/>
    <w:rsid w:val="00137A65"/>
    <w:rsid w:val="001404E5"/>
    <w:rsid w:val="001414CD"/>
    <w:rsid w:val="001415C7"/>
    <w:rsid w:val="00144985"/>
    <w:rsid w:val="00144B50"/>
    <w:rsid w:val="00144DD8"/>
    <w:rsid w:val="00145784"/>
    <w:rsid w:val="00145965"/>
    <w:rsid w:val="0014681B"/>
    <w:rsid w:val="00147005"/>
    <w:rsid w:val="00150086"/>
    <w:rsid w:val="00150A92"/>
    <w:rsid w:val="001515E7"/>
    <w:rsid w:val="00151DC8"/>
    <w:rsid w:val="00152B25"/>
    <w:rsid w:val="00153CAD"/>
    <w:rsid w:val="00154702"/>
    <w:rsid w:val="00155252"/>
    <w:rsid w:val="0015550D"/>
    <w:rsid w:val="00155E43"/>
    <w:rsid w:val="00155F97"/>
    <w:rsid w:val="00157171"/>
    <w:rsid w:val="00162EE3"/>
    <w:rsid w:val="00163ACD"/>
    <w:rsid w:val="001655A6"/>
    <w:rsid w:val="00165995"/>
    <w:rsid w:val="00166882"/>
    <w:rsid w:val="00166910"/>
    <w:rsid w:val="001705FE"/>
    <w:rsid w:val="00170CCE"/>
    <w:rsid w:val="001713B6"/>
    <w:rsid w:val="00174139"/>
    <w:rsid w:val="00174D4D"/>
    <w:rsid w:val="00177113"/>
    <w:rsid w:val="00177EC6"/>
    <w:rsid w:val="001808E0"/>
    <w:rsid w:val="001817B5"/>
    <w:rsid w:val="00181FB7"/>
    <w:rsid w:val="001828D9"/>
    <w:rsid w:val="0018418C"/>
    <w:rsid w:val="00184EFD"/>
    <w:rsid w:val="00185DD8"/>
    <w:rsid w:val="001864ED"/>
    <w:rsid w:val="00190AA4"/>
    <w:rsid w:val="00192E1F"/>
    <w:rsid w:val="001955BB"/>
    <w:rsid w:val="00195838"/>
    <w:rsid w:val="00196CA2"/>
    <w:rsid w:val="001978A4"/>
    <w:rsid w:val="00197B12"/>
    <w:rsid w:val="001A09CA"/>
    <w:rsid w:val="001A24C7"/>
    <w:rsid w:val="001A24FA"/>
    <w:rsid w:val="001A25BB"/>
    <w:rsid w:val="001A4B98"/>
    <w:rsid w:val="001A5214"/>
    <w:rsid w:val="001A5CCE"/>
    <w:rsid w:val="001B0C6A"/>
    <w:rsid w:val="001B15CF"/>
    <w:rsid w:val="001B2642"/>
    <w:rsid w:val="001B55F9"/>
    <w:rsid w:val="001B5B0F"/>
    <w:rsid w:val="001B644D"/>
    <w:rsid w:val="001B67A3"/>
    <w:rsid w:val="001B67A5"/>
    <w:rsid w:val="001B75C2"/>
    <w:rsid w:val="001B772C"/>
    <w:rsid w:val="001C1DD8"/>
    <w:rsid w:val="001C4223"/>
    <w:rsid w:val="001C5B1E"/>
    <w:rsid w:val="001C65EB"/>
    <w:rsid w:val="001C7757"/>
    <w:rsid w:val="001D1684"/>
    <w:rsid w:val="001D1E3E"/>
    <w:rsid w:val="001D20E7"/>
    <w:rsid w:val="001D2A49"/>
    <w:rsid w:val="001D38C4"/>
    <w:rsid w:val="001D4BD4"/>
    <w:rsid w:val="001D7B73"/>
    <w:rsid w:val="001E0ADD"/>
    <w:rsid w:val="001E27A6"/>
    <w:rsid w:val="001E370A"/>
    <w:rsid w:val="001E428F"/>
    <w:rsid w:val="001E4A45"/>
    <w:rsid w:val="001E6852"/>
    <w:rsid w:val="001E7C1D"/>
    <w:rsid w:val="001E7E74"/>
    <w:rsid w:val="001F14B4"/>
    <w:rsid w:val="001F1AB3"/>
    <w:rsid w:val="001F20E5"/>
    <w:rsid w:val="001F2809"/>
    <w:rsid w:val="001F3A57"/>
    <w:rsid w:val="001F45AE"/>
    <w:rsid w:val="001F50BB"/>
    <w:rsid w:val="001F7B39"/>
    <w:rsid w:val="0020014A"/>
    <w:rsid w:val="002009C2"/>
    <w:rsid w:val="0020249F"/>
    <w:rsid w:val="0020495A"/>
    <w:rsid w:val="00204A71"/>
    <w:rsid w:val="00205A7E"/>
    <w:rsid w:val="002062A8"/>
    <w:rsid w:val="0021145A"/>
    <w:rsid w:val="00213853"/>
    <w:rsid w:val="002148AC"/>
    <w:rsid w:val="00215107"/>
    <w:rsid w:val="002174A4"/>
    <w:rsid w:val="00220955"/>
    <w:rsid w:val="00222823"/>
    <w:rsid w:val="002259A2"/>
    <w:rsid w:val="00231D9A"/>
    <w:rsid w:val="00233720"/>
    <w:rsid w:val="00233BCE"/>
    <w:rsid w:val="002345E1"/>
    <w:rsid w:val="0023628A"/>
    <w:rsid w:val="00237830"/>
    <w:rsid w:val="002379E8"/>
    <w:rsid w:val="00241406"/>
    <w:rsid w:val="00241FE6"/>
    <w:rsid w:val="002430F7"/>
    <w:rsid w:val="00243226"/>
    <w:rsid w:val="00243551"/>
    <w:rsid w:val="00243B94"/>
    <w:rsid w:val="002446D3"/>
    <w:rsid w:val="00245006"/>
    <w:rsid w:val="00245465"/>
    <w:rsid w:val="002467B7"/>
    <w:rsid w:val="00247342"/>
    <w:rsid w:val="002507AB"/>
    <w:rsid w:val="00250C8A"/>
    <w:rsid w:val="00251EDC"/>
    <w:rsid w:val="00252466"/>
    <w:rsid w:val="00255EC9"/>
    <w:rsid w:val="00256D48"/>
    <w:rsid w:val="00260E89"/>
    <w:rsid w:val="00262357"/>
    <w:rsid w:val="00262599"/>
    <w:rsid w:val="002630A1"/>
    <w:rsid w:val="002631BA"/>
    <w:rsid w:val="002649C8"/>
    <w:rsid w:val="00264A5C"/>
    <w:rsid w:val="002659C3"/>
    <w:rsid w:val="00266CA9"/>
    <w:rsid w:val="00270AA0"/>
    <w:rsid w:val="002729E5"/>
    <w:rsid w:val="00277500"/>
    <w:rsid w:val="0027787E"/>
    <w:rsid w:val="00283127"/>
    <w:rsid w:val="00284AC6"/>
    <w:rsid w:val="00286D1C"/>
    <w:rsid w:val="00290DE1"/>
    <w:rsid w:val="00291B44"/>
    <w:rsid w:val="0029245C"/>
    <w:rsid w:val="00293205"/>
    <w:rsid w:val="00294F21"/>
    <w:rsid w:val="00295066"/>
    <w:rsid w:val="002953F2"/>
    <w:rsid w:val="002957BF"/>
    <w:rsid w:val="0029700F"/>
    <w:rsid w:val="002A1576"/>
    <w:rsid w:val="002A1FA1"/>
    <w:rsid w:val="002A2AA0"/>
    <w:rsid w:val="002A34AA"/>
    <w:rsid w:val="002A4E33"/>
    <w:rsid w:val="002A5D2E"/>
    <w:rsid w:val="002A64AE"/>
    <w:rsid w:val="002A6DEC"/>
    <w:rsid w:val="002B09AA"/>
    <w:rsid w:val="002B0EC0"/>
    <w:rsid w:val="002B131C"/>
    <w:rsid w:val="002B18BA"/>
    <w:rsid w:val="002B488B"/>
    <w:rsid w:val="002B4B07"/>
    <w:rsid w:val="002B76A8"/>
    <w:rsid w:val="002C1A93"/>
    <w:rsid w:val="002C1CB5"/>
    <w:rsid w:val="002C3BBA"/>
    <w:rsid w:val="002C41FD"/>
    <w:rsid w:val="002C5F75"/>
    <w:rsid w:val="002C7C3E"/>
    <w:rsid w:val="002D023F"/>
    <w:rsid w:val="002D036F"/>
    <w:rsid w:val="002D1021"/>
    <w:rsid w:val="002D163D"/>
    <w:rsid w:val="002D2037"/>
    <w:rsid w:val="002D2061"/>
    <w:rsid w:val="002D29B9"/>
    <w:rsid w:val="002D2B26"/>
    <w:rsid w:val="002D3416"/>
    <w:rsid w:val="002D36DD"/>
    <w:rsid w:val="002D3975"/>
    <w:rsid w:val="002D530C"/>
    <w:rsid w:val="002D620A"/>
    <w:rsid w:val="002D6250"/>
    <w:rsid w:val="002D79A4"/>
    <w:rsid w:val="002E021F"/>
    <w:rsid w:val="002E04C4"/>
    <w:rsid w:val="002E0E67"/>
    <w:rsid w:val="002E149B"/>
    <w:rsid w:val="002E160E"/>
    <w:rsid w:val="002E274A"/>
    <w:rsid w:val="002E2C1F"/>
    <w:rsid w:val="002E2DB4"/>
    <w:rsid w:val="002E4503"/>
    <w:rsid w:val="002E4A3F"/>
    <w:rsid w:val="002E61A1"/>
    <w:rsid w:val="002F010C"/>
    <w:rsid w:val="002F13C1"/>
    <w:rsid w:val="002F2B74"/>
    <w:rsid w:val="002F32A0"/>
    <w:rsid w:val="002F3543"/>
    <w:rsid w:val="002F6B5E"/>
    <w:rsid w:val="002F6F6B"/>
    <w:rsid w:val="002F7CEF"/>
    <w:rsid w:val="003010E8"/>
    <w:rsid w:val="003013A2"/>
    <w:rsid w:val="003027FB"/>
    <w:rsid w:val="0030334C"/>
    <w:rsid w:val="003036C5"/>
    <w:rsid w:val="00303FCB"/>
    <w:rsid w:val="003043BD"/>
    <w:rsid w:val="00306E53"/>
    <w:rsid w:val="00306FE2"/>
    <w:rsid w:val="00307690"/>
    <w:rsid w:val="003119D2"/>
    <w:rsid w:val="00315174"/>
    <w:rsid w:val="00316395"/>
    <w:rsid w:val="00316753"/>
    <w:rsid w:val="003209D6"/>
    <w:rsid w:val="00320DF6"/>
    <w:rsid w:val="00321762"/>
    <w:rsid w:val="003238C3"/>
    <w:rsid w:val="0032450B"/>
    <w:rsid w:val="00325930"/>
    <w:rsid w:val="003309B8"/>
    <w:rsid w:val="00331D94"/>
    <w:rsid w:val="00333044"/>
    <w:rsid w:val="003333DB"/>
    <w:rsid w:val="00334984"/>
    <w:rsid w:val="003350F1"/>
    <w:rsid w:val="003355A0"/>
    <w:rsid w:val="00337051"/>
    <w:rsid w:val="00337F59"/>
    <w:rsid w:val="00340395"/>
    <w:rsid w:val="00340831"/>
    <w:rsid w:val="00342DCA"/>
    <w:rsid w:val="003436E3"/>
    <w:rsid w:val="00343F90"/>
    <w:rsid w:val="0034406C"/>
    <w:rsid w:val="0034440F"/>
    <w:rsid w:val="00344CDE"/>
    <w:rsid w:val="00345095"/>
    <w:rsid w:val="003459E1"/>
    <w:rsid w:val="00346C18"/>
    <w:rsid w:val="00346E7C"/>
    <w:rsid w:val="003474DA"/>
    <w:rsid w:val="00350545"/>
    <w:rsid w:val="00353A21"/>
    <w:rsid w:val="00353C1E"/>
    <w:rsid w:val="00354BD6"/>
    <w:rsid w:val="003559BE"/>
    <w:rsid w:val="0035613B"/>
    <w:rsid w:val="00356EDD"/>
    <w:rsid w:val="003574BE"/>
    <w:rsid w:val="003604DB"/>
    <w:rsid w:val="003609F2"/>
    <w:rsid w:val="00360B96"/>
    <w:rsid w:val="0036113A"/>
    <w:rsid w:val="00361EBE"/>
    <w:rsid w:val="00362371"/>
    <w:rsid w:val="00362B03"/>
    <w:rsid w:val="00363CE5"/>
    <w:rsid w:val="0036418F"/>
    <w:rsid w:val="00364C9E"/>
    <w:rsid w:val="003669EB"/>
    <w:rsid w:val="00366F12"/>
    <w:rsid w:val="003674AA"/>
    <w:rsid w:val="003676BD"/>
    <w:rsid w:val="00371E2F"/>
    <w:rsid w:val="00374BFE"/>
    <w:rsid w:val="00375189"/>
    <w:rsid w:val="0037624A"/>
    <w:rsid w:val="003767B3"/>
    <w:rsid w:val="00377BC3"/>
    <w:rsid w:val="00380433"/>
    <w:rsid w:val="00380E10"/>
    <w:rsid w:val="00380E51"/>
    <w:rsid w:val="00381B3F"/>
    <w:rsid w:val="003823A9"/>
    <w:rsid w:val="00385754"/>
    <w:rsid w:val="003859BC"/>
    <w:rsid w:val="00385B17"/>
    <w:rsid w:val="00385BE5"/>
    <w:rsid w:val="00387B55"/>
    <w:rsid w:val="00387F7C"/>
    <w:rsid w:val="00391536"/>
    <w:rsid w:val="00391C0D"/>
    <w:rsid w:val="003938DA"/>
    <w:rsid w:val="003958F5"/>
    <w:rsid w:val="003971A7"/>
    <w:rsid w:val="00397A58"/>
    <w:rsid w:val="003A0896"/>
    <w:rsid w:val="003A713C"/>
    <w:rsid w:val="003A7684"/>
    <w:rsid w:val="003B06D9"/>
    <w:rsid w:val="003B1899"/>
    <w:rsid w:val="003B2C4A"/>
    <w:rsid w:val="003B5AA0"/>
    <w:rsid w:val="003B5D11"/>
    <w:rsid w:val="003B5E30"/>
    <w:rsid w:val="003B609D"/>
    <w:rsid w:val="003B7FD4"/>
    <w:rsid w:val="003C2EF2"/>
    <w:rsid w:val="003C3891"/>
    <w:rsid w:val="003C3D20"/>
    <w:rsid w:val="003C42CA"/>
    <w:rsid w:val="003C50E7"/>
    <w:rsid w:val="003C5493"/>
    <w:rsid w:val="003C56E2"/>
    <w:rsid w:val="003C7D4E"/>
    <w:rsid w:val="003D2142"/>
    <w:rsid w:val="003D215C"/>
    <w:rsid w:val="003D23F7"/>
    <w:rsid w:val="003D5979"/>
    <w:rsid w:val="003E0F3A"/>
    <w:rsid w:val="003E2433"/>
    <w:rsid w:val="003E31B9"/>
    <w:rsid w:val="003E4141"/>
    <w:rsid w:val="003E4DCE"/>
    <w:rsid w:val="003E68D6"/>
    <w:rsid w:val="003E71E0"/>
    <w:rsid w:val="003E7625"/>
    <w:rsid w:val="003E78DF"/>
    <w:rsid w:val="003E7D11"/>
    <w:rsid w:val="003F0F34"/>
    <w:rsid w:val="003F3B69"/>
    <w:rsid w:val="003F3DBC"/>
    <w:rsid w:val="003F422D"/>
    <w:rsid w:val="003F529F"/>
    <w:rsid w:val="003F52C3"/>
    <w:rsid w:val="003F5A6A"/>
    <w:rsid w:val="003F5D7E"/>
    <w:rsid w:val="003F62F2"/>
    <w:rsid w:val="0040073F"/>
    <w:rsid w:val="00402921"/>
    <w:rsid w:val="00404270"/>
    <w:rsid w:val="00404A77"/>
    <w:rsid w:val="00404B13"/>
    <w:rsid w:val="004053C7"/>
    <w:rsid w:val="00406329"/>
    <w:rsid w:val="00406A3E"/>
    <w:rsid w:val="00407696"/>
    <w:rsid w:val="0041061C"/>
    <w:rsid w:val="00411FB2"/>
    <w:rsid w:val="004139BF"/>
    <w:rsid w:val="0041502F"/>
    <w:rsid w:val="00415AAF"/>
    <w:rsid w:val="00417236"/>
    <w:rsid w:val="004174E4"/>
    <w:rsid w:val="00417E67"/>
    <w:rsid w:val="004206C8"/>
    <w:rsid w:val="00420F28"/>
    <w:rsid w:val="00422338"/>
    <w:rsid w:val="00424437"/>
    <w:rsid w:val="00424B9A"/>
    <w:rsid w:val="004251F0"/>
    <w:rsid w:val="0042543C"/>
    <w:rsid w:val="00431F12"/>
    <w:rsid w:val="00431FCC"/>
    <w:rsid w:val="00433C5F"/>
    <w:rsid w:val="00435322"/>
    <w:rsid w:val="00435737"/>
    <w:rsid w:val="00436699"/>
    <w:rsid w:val="00444EB0"/>
    <w:rsid w:val="00447B2C"/>
    <w:rsid w:val="00447DDC"/>
    <w:rsid w:val="00447EA6"/>
    <w:rsid w:val="00451088"/>
    <w:rsid w:val="00451984"/>
    <w:rsid w:val="00453F48"/>
    <w:rsid w:val="00457626"/>
    <w:rsid w:val="00457CB0"/>
    <w:rsid w:val="004623F8"/>
    <w:rsid w:val="00462BA3"/>
    <w:rsid w:val="004635E6"/>
    <w:rsid w:val="004640F4"/>
    <w:rsid w:val="004641FE"/>
    <w:rsid w:val="00464217"/>
    <w:rsid w:val="004650CA"/>
    <w:rsid w:val="00465686"/>
    <w:rsid w:val="004657CB"/>
    <w:rsid w:val="00466FE9"/>
    <w:rsid w:val="00467C26"/>
    <w:rsid w:val="00467C44"/>
    <w:rsid w:val="00470C17"/>
    <w:rsid w:val="00470F34"/>
    <w:rsid w:val="00471452"/>
    <w:rsid w:val="004715CD"/>
    <w:rsid w:val="00472341"/>
    <w:rsid w:val="004723CF"/>
    <w:rsid w:val="004729EC"/>
    <w:rsid w:val="00473C8D"/>
    <w:rsid w:val="0047547A"/>
    <w:rsid w:val="00475712"/>
    <w:rsid w:val="00475713"/>
    <w:rsid w:val="0047686A"/>
    <w:rsid w:val="00477AEE"/>
    <w:rsid w:val="0048402F"/>
    <w:rsid w:val="004861C2"/>
    <w:rsid w:val="00487CE3"/>
    <w:rsid w:val="004911F6"/>
    <w:rsid w:val="00491C2F"/>
    <w:rsid w:val="004922EB"/>
    <w:rsid w:val="00494685"/>
    <w:rsid w:val="00495318"/>
    <w:rsid w:val="0049743A"/>
    <w:rsid w:val="00497A91"/>
    <w:rsid w:val="00497BA6"/>
    <w:rsid w:val="004A05AC"/>
    <w:rsid w:val="004A0B23"/>
    <w:rsid w:val="004A1A60"/>
    <w:rsid w:val="004A38AA"/>
    <w:rsid w:val="004A3A13"/>
    <w:rsid w:val="004A5D2A"/>
    <w:rsid w:val="004A68AD"/>
    <w:rsid w:val="004A7777"/>
    <w:rsid w:val="004B0BBB"/>
    <w:rsid w:val="004B33FC"/>
    <w:rsid w:val="004B42D1"/>
    <w:rsid w:val="004B46EB"/>
    <w:rsid w:val="004B4997"/>
    <w:rsid w:val="004B4F45"/>
    <w:rsid w:val="004B5022"/>
    <w:rsid w:val="004B5790"/>
    <w:rsid w:val="004B5937"/>
    <w:rsid w:val="004B6471"/>
    <w:rsid w:val="004B7373"/>
    <w:rsid w:val="004B7621"/>
    <w:rsid w:val="004C00EC"/>
    <w:rsid w:val="004C1636"/>
    <w:rsid w:val="004C17CA"/>
    <w:rsid w:val="004C26B5"/>
    <w:rsid w:val="004C2FF8"/>
    <w:rsid w:val="004C4368"/>
    <w:rsid w:val="004C5D23"/>
    <w:rsid w:val="004C7194"/>
    <w:rsid w:val="004D1B54"/>
    <w:rsid w:val="004D1E3D"/>
    <w:rsid w:val="004D59F2"/>
    <w:rsid w:val="004D6C22"/>
    <w:rsid w:val="004E02FB"/>
    <w:rsid w:val="004E279A"/>
    <w:rsid w:val="004E33BA"/>
    <w:rsid w:val="004E3D35"/>
    <w:rsid w:val="004E5020"/>
    <w:rsid w:val="004E5341"/>
    <w:rsid w:val="004E5AB4"/>
    <w:rsid w:val="004E7780"/>
    <w:rsid w:val="004F0575"/>
    <w:rsid w:val="004F092D"/>
    <w:rsid w:val="004F16AA"/>
    <w:rsid w:val="004F18F0"/>
    <w:rsid w:val="004F24B9"/>
    <w:rsid w:val="004F25F6"/>
    <w:rsid w:val="004F4583"/>
    <w:rsid w:val="004F5C55"/>
    <w:rsid w:val="004F6539"/>
    <w:rsid w:val="004F78B5"/>
    <w:rsid w:val="005000D3"/>
    <w:rsid w:val="005013A4"/>
    <w:rsid w:val="00502FE0"/>
    <w:rsid w:val="00503E6F"/>
    <w:rsid w:val="0050411E"/>
    <w:rsid w:val="00505B4B"/>
    <w:rsid w:val="00507B4F"/>
    <w:rsid w:val="00510BA7"/>
    <w:rsid w:val="00511CF0"/>
    <w:rsid w:val="005131F6"/>
    <w:rsid w:val="005141E0"/>
    <w:rsid w:val="00514F66"/>
    <w:rsid w:val="0051556D"/>
    <w:rsid w:val="00516F1D"/>
    <w:rsid w:val="005178CA"/>
    <w:rsid w:val="005219DD"/>
    <w:rsid w:val="0052269B"/>
    <w:rsid w:val="0052486C"/>
    <w:rsid w:val="00524BC1"/>
    <w:rsid w:val="00526323"/>
    <w:rsid w:val="00526DC2"/>
    <w:rsid w:val="005273E5"/>
    <w:rsid w:val="00527D6C"/>
    <w:rsid w:val="00527EAF"/>
    <w:rsid w:val="00532087"/>
    <w:rsid w:val="0053218E"/>
    <w:rsid w:val="00532FAC"/>
    <w:rsid w:val="00534C6F"/>
    <w:rsid w:val="00536781"/>
    <w:rsid w:val="0053759B"/>
    <w:rsid w:val="00541DE1"/>
    <w:rsid w:val="00542770"/>
    <w:rsid w:val="0054417E"/>
    <w:rsid w:val="005450FF"/>
    <w:rsid w:val="00545524"/>
    <w:rsid w:val="0054602A"/>
    <w:rsid w:val="00547B6F"/>
    <w:rsid w:val="00551E70"/>
    <w:rsid w:val="00552F7A"/>
    <w:rsid w:val="005534AD"/>
    <w:rsid w:val="005543D8"/>
    <w:rsid w:val="005544BA"/>
    <w:rsid w:val="00554506"/>
    <w:rsid w:val="00555E6F"/>
    <w:rsid w:val="00556A4D"/>
    <w:rsid w:val="005602AE"/>
    <w:rsid w:val="00561DF5"/>
    <w:rsid w:val="00562F6D"/>
    <w:rsid w:val="00564F97"/>
    <w:rsid w:val="00565CDD"/>
    <w:rsid w:val="00566390"/>
    <w:rsid w:val="00566642"/>
    <w:rsid w:val="0057069D"/>
    <w:rsid w:val="005761EC"/>
    <w:rsid w:val="0057724F"/>
    <w:rsid w:val="00577C02"/>
    <w:rsid w:val="005833CD"/>
    <w:rsid w:val="00583C29"/>
    <w:rsid w:val="00583CB9"/>
    <w:rsid w:val="00584835"/>
    <w:rsid w:val="005856D7"/>
    <w:rsid w:val="00585CA0"/>
    <w:rsid w:val="00586856"/>
    <w:rsid w:val="005869C4"/>
    <w:rsid w:val="005870EA"/>
    <w:rsid w:val="0058720D"/>
    <w:rsid w:val="00590076"/>
    <w:rsid w:val="00591A38"/>
    <w:rsid w:val="00592C6F"/>
    <w:rsid w:val="00593DD3"/>
    <w:rsid w:val="005941EB"/>
    <w:rsid w:val="00594462"/>
    <w:rsid w:val="005948B4"/>
    <w:rsid w:val="00595332"/>
    <w:rsid w:val="005959F3"/>
    <w:rsid w:val="00596AA2"/>
    <w:rsid w:val="00597EE0"/>
    <w:rsid w:val="005A0709"/>
    <w:rsid w:val="005A29B3"/>
    <w:rsid w:val="005A30ED"/>
    <w:rsid w:val="005A3DF9"/>
    <w:rsid w:val="005A42E2"/>
    <w:rsid w:val="005A44EF"/>
    <w:rsid w:val="005A53CB"/>
    <w:rsid w:val="005A5D46"/>
    <w:rsid w:val="005A63F2"/>
    <w:rsid w:val="005B0817"/>
    <w:rsid w:val="005B24C6"/>
    <w:rsid w:val="005B3BD2"/>
    <w:rsid w:val="005B4E5A"/>
    <w:rsid w:val="005B5CB9"/>
    <w:rsid w:val="005B6FCE"/>
    <w:rsid w:val="005C109C"/>
    <w:rsid w:val="005C3CE6"/>
    <w:rsid w:val="005C4051"/>
    <w:rsid w:val="005C45D4"/>
    <w:rsid w:val="005C4632"/>
    <w:rsid w:val="005C5D5F"/>
    <w:rsid w:val="005C7225"/>
    <w:rsid w:val="005C7673"/>
    <w:rsid w:val="005D1158"/>
    <w:rsid w:val="005D1242"/>
    <w:rsid w:val="005D2525"/>
    <w:rsid w:val="005D28BD"/>
    <w:rsid w:val="005D4374"/>
    <w:rsid w:val="005D509D"/>
    <w:rsid w:val="005D53DA"/>
    <w:rsid w:val="005D6F14"/>
    <w:rsid w:val="005E0A5A"/>
    <w:rsid w:val="005E17D1"/>
    <w:rsid w:val="005E17E0"/>
    <w:rsid w:val="005E6E3D"/>
    <w:rsid w:val="005E6FC4"/>
    <w:rsid w:val="005E7791"/>
    <w:rsid w:val="005E7B6F"/>
    <w:rsid w:val="005F049F"/>
    <w:rsid w:val="005F14EE"/>
    <w:rsid w:val="005F242F"/>
    <w:rsid w:val="005F2B8C"/>
    <w:rsid w:val="005F3E40"/>
    <w:rsid w:val="005F4C88"/>
    <w:rsid w:val="005F4E7F"/>
    <w:rsid w:val="005F562A"/>
    <w:rsid w:val="005F56D2"/>
    <w:rsid w:val="005F63C3"/>
    <w:rsid w:val="0060066F"/>
    <w:rsid w:val="00601D6C"/>
    <w:rsid w:val="0060316B"/>
    <w:rsid w:val="006032BD"/>
    <w:rsid w:val="00604404"/>
    <w:rsid w:val="006047D6"/>
    <w:rsid w:val="0060500C"/>
    <w:rsid w:val="0060549F"/>
    <w:rsid w:val="00605688"/>
    <w:rsid w:val="00605C00"/>
    <w:rsid w:val="00614E69"/>
    <w:rsid w:val="00614F09"/>
    <w:rsid w:val="00614F64"/>
    <w:rsid w:val="00616F33"/>
    <w:rsid w:val="006204CA"/>
    <w:rsid w:val="006212C3"/>
    <w:rsid w:val="006215DC"/>
    <w:rsid w:val="00621960"/>
    <w:rsid w:val="00621D6E"/>
    <w:rsid w:val="006225EE"/>
    <w:rsid w:val="00622F0D"/>
    <w:rsid w:val="006250CC"/>
    <w:rsid w:val="00626055"/>
    <w:rsid w:val="006270AC"/>
    <w:rsid w:val="0063363B"/>
    <w:rsid w:val="00633E5E"/>
    <w:rsid w:val="006346AD"/>
    <w:rsid w:val="006367DE"/>
    <w:rsid w:val="00636F92"/>
    <w:rsid w:val="006370B2"/>
    <w:rsid w:val="006405D6"/>
    <w:rsid w:val="00641151"/>
    <w:rsid w:val="00651922"/>
    <w:rsid w:val="00651B7E"/>
    <w:rsid w:val="00651C7A"/>
    <w:rsid w:val="00651E82"/>
    <w:rsid w:val="00652FB3"/>
    <w:rsid w:val="00653927"/>
    <w:rsid w:val="00653F9C"/>
    <w:rsid w:val="0066037C"/>
    <w:rsid w:val="00661655"/>
    <w:rsid w:val="00662742"/>
    <w:rsid w:val="00664225"/>
    <w:rsid w:val="00665008"/>
    <w:rsid w:val="006654CF"/>
    <w:rsid w:val="006661DE"/>
    <w:rsid w:val="006665A0"/>
    <w:rsid w:val="00666C6B"/>
    <w:rsid w:val="00667368"/>
    <w:rsid w:val="006706FC"/>
    <w:rsid w:val="00670A80"/>
    <w:rsid w:val="006721A3"/>
    <w:rsid w:val="00673542"/>
    <w:rsid w:val="00675EB0"/>
    <w:rsid w:val="00676A40"/>
    <w:rsid w:val="00680578"/>
    <w:rsid w:val="00680C9C"/>
    <w:rsid w:val="00683862"/>
    <w:rsid w:val="006856C9"/>
    <w:rsid w:val="00685FB8"/>
    <w:rsid w:val="00687338"/>
    <w:rsid w:val="00687A5F"/>
    <w:rsid w:val="0069025E"/>
    <w:rsid w:val="006A01B7"/>
    <w:rsid w:val="006A2BEF"/>
    <w:rsid w:val="006A3E21"/>
    <w:rsid w:val="006A50D9"/>
    <w:rsid w:val="006B412B"/>
    <w:rsid w:val="006B4528"/>
    <w:rsid w:val="006B7CED"/>
    <w:rsid w:val="006C0A52"/>
    <w:rsid w:val="006C183B"/>
    <w:rsid w:val="006C1BCD"/>
    <w:rsid w:val="006D014D"/>
    <w:rsid w:val="006D2694"/>
    <w:rsid w:val="006D30C5"/>
    <w:rsid w:val="006D36C2"/>
    <w:rsid w:val="006D4939"/>
    <w:rsid w:val="006D4AA2"/>
    <w:rsid w:val="006D654F"/>
    <w:rsid w:val="006E088A"/>
    <w:rsid w:val="006E1C6A"/>
    <w:rsid w:val="006E2039"/>
    <w:rsid w:val="006E2298"/>
    <w:rsid w:val="006E25E6"/>
    <w:rsid w:val="006E2B66"/>
    <w:rsid w:val="006E3D60"/>
    <w:rsid w:val="006E623D"/>
    <w:rsid w:val="006E71F2"/>
    <w:rsid w:val="006F20D3"/>
    <w:rsid w:val="006F4B6B"/>
    <w:rsid w:val="006F4BEE"/>
    <w:rsid w:val="006F5484"/>
    <w:rsid w:val="006F5654"/>
    <w:rsid w:val="006F6645"/>
    <w:rsid w:val="006F7DF4"/>
    <w:rsid w:val="00701A24"/>
    <w:rsid w:val="00701A82"/>
    <w:rsid w:val="00705229"/>
    <w:rsid w:val="00705FE0"/>
    <w:rsid w:val="00706032"/>
    <w:rsid w:val="007065FF"/>
    <w:rsid w:val="00707FAE"/>
    <w:rsid w:val="00711402"/>
    <w:rsid w:val="00711ADA"/>
    <w:rsid w:val="00712F0F"/>
    <w:rsid w:val="0071389D"/>
    <w:rsid w:val="007156A8"/>
    <w:rsid w:val="00720DF4"/>
    <w:rsid w:val="00721A6C"/>
    <w:rsid w:val="00721F30"/>
    <w:rsid w:val="00722DCA"/>
    <w:rsid w:val="00724923"/>
    <w:rsid w:val="00725336"/>
    <w:rsid w:val="007259F8"/>
    <w:rsid w:val="00726FD6"/>
    <w:rsid w:val="00730538"/>
    <w:rsid w:val="00731F0D"/>
    <w:rsid w:val="00733AA1"/>
    <w:rsid w:val="00733AB2"/>
    <w:rsid w:val="00734073"/>
    <w:rsid w:val="00734B10"/>
    <w:rsid w:val="007407CA"/>
    <w:rsid w:val="00751764"/>
    <w:rsid w:val="00751C39"/>
    <w:rsid w:val="00751CA0"/>
    <w:rsid w:val="00752CB9"/>
    <w:rsid w:val="00753D7D"/>
    <w:rsid w:val="0075426F"/>
    <w:rsid w:val="00754610"/>
    <w:rsid w:val="0075498D"/>
    <w:rsid w:val="00754C58"/>
    <w:rsid w:val="00755E43"/>
    <w:rsid w:val="00755EC1"/>
    <w:rsid w:val="007564F4"/>
    <w:rsid w:val="00756F4A"/>
    <w:rsid w:val="00757A7D"/>
    <w:rsid w:val="00757F08"/>
    <w:rsid w:val="0076047C"/>
    <w:rsid w:val="007606AD"/>
    <w:rsid w:val="00763A9A"/>
    <w:rsid w:val="00764299"/>
    <w:rsid w:val="00764A07"/>
    <w:rsid w:val="00764E07"/>
    <w:rsid w:val="00765AC8"/>
    <w:rsid w:val="007701FF"/>
    <w:rsid w:val="00772DCE"/>
    <w:rsid w:val="00773290"/>
    <w:rsid w:val="007736CB"/>
    <w:rsid w:val="0077448F"/>
    <w:rsid w:val="007744BA"/>
    <w:rsid w:val="007745D4"/>
    <w:rsid w:val="007764CD"/>
    <w:rsid w:val="00776EB2"/>
    <w:rsid w:val="00776EFE"/>
    <w:rsid w:val="00777140"/>
    <w:rsid w:val="007809AD"/>
    <w:rsid w:val="00782FA1"/>
    <w:rsid w:val="00783314"/>
    <w:rsid w:val="007851C6"/>
    <w:rsid w:val="00786A60"/>
    <w:rsid w:val="00787723"/>
    <w:rsid w:val="007903A5"/>
    <w:rsid w:val="0079136C"/>
    <w:rsid w:val="007921C5"/>
    <w:rsid w:val="00792948"/>
    <w:rsid w:val="00792A22"/>
    <w:rsid w:val="00792CA7"/>
    <w:rsid w:val="0079357B"/>
    <w:rsid w:val="00794138"/>
    <w:rsid w:val="007948E9"/>
    <w:rsid w:val="007956D5"/>
    <w:rsid w:val="00796D86"/>
    <w:rsid w:val="00797099"/>
    <w:rsid w:val="00797B55"/>
    <w:rsid w:val="007A0AC4"/>
    <w:rsid w:val="007A179E"/>
    <w:rsid w:val="007A23F0"/>
    <w:rsid w:val="007A3828"/>
    <w:rsid w:val="007A49E4"/>
    <w:rsid w:val="007A606D"/>
    <w:rsid w:val="007A62E6"/>
    <w:rsid w:val="007A66F5"/>
    <w:rsid w:val="007B04CB"/>
    <w:rsid w:val="007B3C97"/>
    <w:rsid w:val="007B4FE9"/>
    <w:rsid w:val="007B55E2"/>
    <w:rsid w:val="007B5914"/>
    <w:rsid w:val="007B5E10"/>
    <w:rsid w:val="007B7B24"/>
    <w:rsid w:val="007C07FB"/>
    <w:rsid w:val="007C0A4B"/>
    <w:rsid w:val="007C1612"/>
    <w:rsid w:val="007C2222"/>
    <w:rsid w:val="007C2804"/>
    <w:rsid w:val="007C659C"/>
    <w:rsid w:val="007D082B"/>
    <w:rsid w:val="007D1336"/>
    <w:rsid w:val="007D32B2"/>
    <w:rsid w:val="007D3EF1"/>
    <w:rsid w:val="007D519A"/>
    <w:rsid w:val="007D5D29"/>
    <w:rsid w:val="007D5EBE"/>
    <w:rsid w:val="007D77D1"/>
    <w:rsid w:val="007D7B5B"/>
    <w:rsid w:val="007E0F4D"/>
    <w:rsid w:val="007E1649"/>
    <w:rsid w:val="007E2043"/>
    <w:rsid w:val="007E2893"/>
    <w:rsid w:val="007E467D"/>
    <w:rsid w:val="007E471C"/>
    <w:rsid w:val="007E553D"/>
    <w:rsid w:val="007E5789"/>
    <w:rsid w:val="007E6AE2"/>
    <w:rsid w:val="007F09F6"/>
    <w:rsid w:val="007F0D2C"/>
    <w:rsid w:val="007F219E"/>
    <w:rsid w:val="007F2611"/>
    <w:rsid w:val="007F2D69"/>
    <w:rsid w:val="007F45E5"/>
    <w:rsid w:val="007F5314"/>
    <w:rsid w:val="007F6EEF"/>
    <w:rsid w:val="007F731A"/>
    <w:rsid w:val="00801246"/>
    <w:rsid w:val="00801D05"/>
    <w:rsid w:val="00801D56"/>
    <w:rsid w:val="0080361D"/>
    <w:rsid w:val="00803AFF"/>
    <w:rsid w:val="0080600C"/>
    <w:rsid w:val="00810470"/>
    <w:rsid w:val="0081052B"/>
    <w:rsid w:val="00810624"/>
    <w:rsid w:val="008108EB"/>
    <w:rsid w:val="00810F55"/>
    <w:rsid w:val="0081204E"/>
    <w:rsid w:val="008120C1"/>
    <w:rsid w:val="008127C3"/>
    <w:rsid w:val="008136CF"/>
    <w:rsid w:val="00814057"/>
    <w:rsid w:val="008144B7"/>
    <w:rsid w:val="0081535E"/>
    <w:rsid w:val="00815799"/>
    <w:rsid w:val="00816783"/>
    <w:rsid w:val="008170BB"/>
    <w:rsid w:val="0082034C"/>
    <w:rsid w:val="0082083D"/>
    <w:rsid w:val="00821481"/>
    <w:rsid w:val="0082158C"/>
    <w:rsid w:val="00822FD3"/>
    <w:rsid w:val="008230DC"/>
    <w:rsid w:val="00823B2B"/>
    <w:rsid w:val="00823C6A"/>
    <w:rsid w:val="00827604"/>
    <w:rsid w:val="00830814"/>
    <w:rsid w:val="00830A22"/>
    <w:rsid w:val="00831470"/>
    <w:rsid w:val="0083400D"/>
    <w:rsid w:val="008374FD"/>
    <w:rsid w:val="008414B2"/>
    <w:rsid w:val="0084181B"/>
    <w:rsid w:val="0084207A"/>
    <w:rsid w:val="008420D6"/>
    <w:rsid w:val="00842E51"/>
    <w:rsid w:val="00844FC0"/>
    <w:rsid w:val="00846042"/>
    <w:rsid w:val="00847E1E"/>
    <w:rsid w:val="00850983"/>
    <w:rsid w:val="008511E6"/>
    <w:rsid w:val="00852394"/>
    <w:rsid w:val="00853ED4"/>
    <w:rsid w:val="008540B9"/>
    <w:rsid w:val="00855E66"/>
    <w:rsid w:val="00857894"/>
    <w:rsid w:val="00857E28"/>
    <w:rsid w:val="00860EC1"/>
    <w:rsid w:val="00861327"/>
    <w:rsid w:val="00861CCD"/>
    <w:rsid w:val="00862E38"/>
    <w:rsid w:val="008648D4"/>
    <w:rsid w:val="0086568D"/>
    <w:rsid w:val="00865849"/>
    <w:rsid w:val="00866931"/>
    <w:rsid w:val="00867F9C"/>
    <w:rsid w:val="00872BC1"/>
    <w:rsid w:val="00872CDC"/>
    <w:rsid w:val="00873FFE"/>
    <w:rsid w:val="00874457"/>
    <w:rsid w:val="00874CE3"/>
    <w:rsid w:val="008750B0"/>
    <w:rsid w:val="00875ABF"/>
    <w:rsid w:val="00877A8F"/>
    <w:rsid w:val="00881517"/>
    <w:rsid w:val="00881B22"/>
    <w:rsid w:val="00881BBF"/>
    <w:rsid w:val="00883029"/>
    <w:rsid w:val="008836C8"/>
    <w:rsid w:val="00884930"/>
    <w:rsid w:val="008849B2"/>
    <w:rsid w:val="00886620"/>
    <w:rsid w:val="00890B82"/>
    <w:rsid w:val="00893777"/>
    <w:rsid w:val="0089507E"/>
    <w:rsid w:val="008958CF"/>
    <w:rsid w:val="00895FA8"/>
    <w:rsid w:val="00896030"/>
    <w:rsid w:val="008A2B3D"/>
    <w:rsid w:val="008A3122"/>
    <w:rsid w:val="008A332E"/>
    <w:rsid w:val="008A4C90"/>
    <w:rsid w:val="008A760C"/>
    <w:rsid w:val="008B2874"/>
    <w:rsid w:val="008B2A30"/>
    <w:rsid w:val="008B2F24"/>
    <w:rsid w:val="008B31D0"/>
    <w:rsid w:val="008B3A98"/>
    <w:rsid w:val="008B42FA"/>
    <w:rsid w:val="008B4B2A"/>
    <w:rsid w:val="008C001A"/>
    <w:rsid w:val="008C00C1"/>
    <w:rsid w:val="008C0A4E"/>
    <w:rsid w:val="008C4D64"/>
    <w:rsid w:val="008C55A5"/>
    <w:rsid w:val="008C5F50"/>
    <w:rsid w:val="008C7D43"/>
    <w:rsid w:val="008D062D"/>
    <w:rsid w:val="008D081A"/>
    <w:rsid w:val="008D0FED"/>
    <w:rsid w:val="008D25B4"/>
    <w:rsid w:val="008D2B75"/>
    <w:rsid w:val="008D483B"/>
    <w:rsid w:val="008D67BE"/>
    <w:rsid w:val="008D6950"/>
    <w:rsid w:val="008E06C9"/>
    <w:rsid w:val="008E3C2B"/>
    <w:rsid w:val="008E442F"/>
    <w:rsid w:val="008E494D"/>
    <w:rsid w:val="008E6CD2"/>
    <w:rsid w:val="008E7740"/>
    <w:rsid w:val="008F01D9"/>
    <w:rsid w:val="008F0551"/>
    <w:rsid w:val="008F1A3B"/>
    <w:rsid w:val="008F2344"/>
    <w:rsid w:val="008F2E25"/>
    <w:rsid w:val="008F625E"/>
    <w:rsid w:val="008F665A"/>
    <w:rsid w:val="008F6801"/>
    <w:rsid w:val="008F7F13"/>
    <w:rsid w:val="009005C4"/>
    <w:rsid w:val="00900993"/>
    <w:rsid w:val="009024D5"/>
    <w:rsid w:val="00902BD0"/>
    <w:rsid w:val="00902BE2"/>
    <w:rsid w:val="009030B8"/>
    <w:rsid w:val="00903225"/>
    <w:rsid w:val="0090522B"/>
    <w:rsid w:val="00906105"/>
    <w:rsid w:val="00914771"/>
    <w:rsid w:val="009161B5"/>
    <w:rsid w:val="009170A0"/>
    <w:rsid w:val="00917B9A"/>
    <w:rsid w:val="00917E0F"/>
    <w:rsid w:val="009213E3"/>
    <w:rsid w:val="00922EBD"/>
    <w:rsid w:val="00923459"/>
    <w:rsid w:val="0092361E"/>
    <w:rsid w:val="00923CD1"/>
    <w:rsid w:val="00924BE0"/>
    <w:rsid w:val="00924EAA"/>
    <w:rsid w:val="009274DB"/>
    <w:rsid w:val="00927831"/>
    <w:rsid w:val="00930D16"/>
    <w:rsid w:val="00931ECD"/>
    <w:rsid w:val="00932E2D"/>
    <w:rsid w:val="00933194"/>
    <w:rsid w:val="0093332F"/>
    <w:rsid w:val="00934605"/>
    <w:rsid w:val="00934E2F"/>
    <w:rsid w:val="0093610D"/>
    <w:rsid w:val="00936429"/>
    <w:rsid w:val="0093694E"/>
    <w:rsid w:val="00937824"/>
    <w:rsid w:val="009379B2"/>
    <w:rsid w:val="009435CB"/>
    <w:rsid w:val="00944769"/>
    <w:rsid w:val="00946485"/>
    <w:rsid w:val="00946B30"/>
    <w:rsid w:val="00946CB0"/>
    <w:rsid w:val="00947DA6"/>
    <w:rsid w:val="00950769"/>
    <w:rsid w:val="00950C8A"/>
    <w:rsid w:val="0095235F"/>
    <w:rsid w:val="00952E16"/>
    <w:rsid w:val="00954AF2"/>
    <w:rsid w:val="009569CC"/>
    <w:rsid w:val="00957636"/>
    <w:rsid w:val="00961C13"/>
    <w:rsid w:val="00966C1E"/>
    <w:rsid w:val="0096766C"/>
    <w:rsid w:val="00970ABB"/>
    <w:rsid w:val="009743E9"/>
    <w:rsid w:val="009766BF"/>
    <w:rsid w:val="0097673A"/>
    <w:rsid w:val="00976B30"/>
    <w:rsid w:val="00977B07"/>
    <w:rsid w:val="00982FEA"/>
    <w:rsid w:val="009861A2"/>
    <w:rsid w:val="00991A17"/>
    <w:rsid w:val="00991C58"/>
    <w:rsid w:val="00993E1F"/>
    <w:rsid w:val="009962E5"/>
    <w:rsid w:val="00996B3C"/>
    <w:rsid w:val="00996C97"/>
    <w:rsid w:val="00996CED"/>
    <w:rsid w:val="009A0A34"/>
    <w:rsid w:val="009A2CE9"/>
    <w:rsid w:val="009A2FF0"/>
    <w:rsid w:val="009A335E"/>
    <w:rsid w:val="009A39EB"/>
    <w:rsid w:val="009A404B"/>
    <w:rsid w:val="009A50D6"/>
    <w:rsid w:val="009A51B4"/>
    <w:rsid w:val="009B1FE3"/>
    <w:rsid w:val="009B21F2"/>
    <w:rsid w:val="009B3BF7"/>
    <w:rsid w:val="009B3DC8"/>
    <w:rsid w:val="009B6A13"/>
    <w:rsid w:val="009B6F9D"/>
    <w:rsid w:val="009B701D"/>
    <w:rsid w:val="009C0C39"/>
    <w:rsid w:val="009C1276"/>
    <w:rsid w:val="009C2133"/>
    <w:rsid w:val="009C229F"/>
    <w:rsid w:val="009C2658"/>
    <w:rsid w:val="009C2E88"/>
    <w:rsid w:val="009C340F"/>
    <w:rsid w:val="009C3876"/>
    <w:rsid w:val="009C4711"/>
    <w:rsid w:val="009C4F6A"/>
    <w:rsid w:val="009C52F0"/>
    <w:rsid w:val="009C7A1A"/>
    <w:rsid w:val="009D34A3"/>
    <w:rsid w:val="009D514A"/>
    <w:rsid w:val="009D5C88"/>
    <w:rsid w:val="009D6789"/>
    <w:rsid w:val="009E18CD"/>
    <w:rsid w:val="009E1DE9"/>
    <w:rsid w:val="009E2A64"/>
    <w:rsid w:val="009E2DBB"/>
    <w:rsid w:val="009E3C84"/>
    <w:rsid w:val="009E4B89"/>
    <w:rsid w:val="009E514E"/>
    <w:rsid w:val="009F0B40"/>
    <w:rsid w:val="009F0E16"/>
    <w:rsid w:val="009F345E"/>
    <w:rsid w:val="009F4B04"/>
    <w:rsid w:val="009F4C74"/>
    <w:rsid w:val="009F4FA7"/>
    <w:rsid w:val="009F6841"/>
    <w:rsid w:val="00A0095B"/>
    <w:rsid w:val="00A00B45"/>
    <w:rsid w:val="00A014FE"/>
    <w:rsid w:val="00A02D87"/>
    <w:rsid w:val="00A05179"/>
    <w:rsid w:val="00A05B6B"/>
    <w:rsid w:val="00A07C4C"/>
    <w:rsid w:val="00A11847"/>
    <w:rsid w:val="00A12124"/>
    <w:rsid w:val="00A1266C"/>
    <w:rsid w:val="00A13121"/>
    <w:rsid w:val="00A1325C"/>
    <w:rsid w:val="00A1381F"/>
    <w:rsid w:val="00A14463"/>
    <w:rsid w:val="00A153FC"/>
    <w:rsid w:val="00A16505"/>
    <w:rsid w:val="00A17716"/>
    <w:rsid w:val="00A22010"/>
    <w:rsid w:val="00A222F2"/>
    <w:rsid w:val="00A22BFC"/>
    <w:rsid w:val="00A22C8A"/>
    <w:rsid w:val="00A23EE8"/>
    <w:rsid w:val="00A24305"/>
    <w:rsid w:val="00A24C04"/>
    <w:rsid w:val="00A261F6"/>
    <w:rsid w:val="00A31C7D"/>
    <w:rsid w:val="00A31F53"/>
    <w:rsid w:val="00A333EC"/>
    <w:rsid w:val="00A3576C"/>
    <w:rsid w:val="00A3768D"/>
    <w:rsid w:val="00A40182"/>
    <w:rsid w:val="00A4160D"/>
    <w:rsid w:val="00A417BD"/>
    <w:rsid w:val="00A42152"/>
    <w:rsid w:val="00A43CF3"/>
    <w:rsid w:val="00A43E09"/>
    <w:rsid w:val="00A4478E"/>
    <w:rsid w:val="00A50886"/>
    <w:rsid w:val="00A517A8"/>
    <w:rsid w:val="00A518EF"/>
    <w:rsid w:val="00A5456F"/>
    <w:rsid w:val="00A54650"/>
    <w:rsid w:val="00A56B9E"/>
    <w:rsid w:val="00A57248"/>
    <w:rsid w:val="00A57812"/>
    <w:rsid w:val="00A57D95"/>
    <w:rsid w:val="00A607A1"/>
    <w:rsid w:val="00A60D29"/>
    <w:rsid w:val="00A61D6A"/>
    <w:rsid w:val="00A62230"/>
    <w:rsid w:val="00A62F40"/>
    <w:rsid w:val="00A630E6"/>
    <w:rsid w:val="00A638EE"/>
    <w:rsid w:val="00A65870"/>
    <w:rsid w:val="00A67B15"/>
    <w:rsid w:val="00A70F22"/>
    <w:rsid w:val="00A71D9F"/>
    <w:rsid w:val="00A73708"/>
    <w:rsid w:val="00A7522E"/>
    <w:rsid w:val="00A75504"/>
    <w:rsid w:val="00A7662A"/>
    <w:rsid w:val="00A77525"/>
    <w:rsid w:val="00A775E4"/>
    <w:rsid w:val="00A77911"/>
    <w:rsid w:val="00A77EAE"/>
    <w:rsid w:val="00A77EF8"/>
    <w:rsid w:val="00A80F18"/>
    <w:rsid w:val="00A81CAE"/>
    <w:rsid w:val="00A82D9E"/>
    <w:rsid w:val="00A83B93"/>
    <w:rsid w:val="00A864C5"/>
    <w:rsid w:val="00A86AD2"/>
    <w:rsid w:val="00A87438"/>
    <w:rsid w:val="00A87557"/>
    <w:rsid w:val="00A918A1"/>
    <w:rsid w:val="00A95917"/>
    <w:rsid w:val="00A959E1"/>
    <w:rsid w:val="00A95BC8"/>
    <w:rsid w:val="00A9663E"/>
    <w:rsid w:val="00A97E32"/>
    <w:rsid w:val="00AA1547"/>
    <w:rsid w:val="00AA2209"/>
    <w:rsid w:val="00AA43AD"/>
    <w:rsid w:val="00AA45E0"/>
    <w:rsid w:val="00AA48C6"/>
    <w:rsid w:val="00AA7055"/>
    <w:rsid w:val="00AB4CD4"/>
    <w:rsid w:val="00AB583A"/>
    <w:rsid w:val="00AB59A5"/>
    <w:rsid w:val="00AC099F"/>
    <w:rsid w:val="00AC0ED8"/>
    <w:rsid w:val="00AC26F3"/>
    <w:rsid w:val="00AC391D"/>
    <w:rsid w:val="00AC403E"/>
    <w:rsid w:val="00AC44A5"/>
    <w:rsid w:val="00AC457E"/>
    <w:rsid w:val="00AC4A0E"/>
    <w:rsid w:val="00AC599B"/>
    <w:rsid w:val="00AC7CEB"/>
    <w:rsid w:val="00AD15E2"/>
    <w:rsid w:val="00AD3698"/>
    <w:rsid w:val="00AD446D"/>
    <w:rsid w:val="00AE0C1D"/>
    <w:rsid w:val="00AE0DDF"/>
    <w:rsid w:val="00AE12AF"/>
    <w:rsid w:val="00AE1FF9"/>
    <w:rsid w:val="00AE2222"/>
    <w:rsid w:val="00AE4B03"/>
    <w:rsid w:val="00AE5189"/>
    <w:rsid w:val="00AE542B"/>
    <w:rsid w:val="00AE5E09"/>
    <w:rsid w:val="00AF0AC0"/>
    <w:rsid w:val="00AF1537"/>
    <w:rsid w:val="00AF28EF"/>
    <w:rsid w:val="00AF4FA3"/>
    <w:rsid w:val="00B00E19"/>
    <w:rsid w:val="00B03391"/>
    <w:rsid w:val="00B03669"/>
    <w:rsid w:val="00B03742"/>
    <w:rsid w:val="00B05CFC"/>
    <w:rsid w:val="00B06E15"/>
    <w:rsid w:val="00B075B7"/>
    <w:rsid w:val="00B077F4"/>
    <w:rsid w:val="00B1085D"/>
    <w:rsid w:val="00B10D12"/>
    <w:rsid w:val="00B12972"/>
    <w:rsid w:val="00B12EF5"/>
    <w:rsid w:val="00B135A1"/>
    <w:rsid w:val="00B140F2"/>
    <w:rsid w:val="00B14CB0"/>
    <w:rsid w:val="00B15078"/>
    <w:rsid w:val="00B15EE5"/>
    <w:rsid w:val="00B164B2"/>
    <w:rsid w:val="00B17046"/>
    <w:rsid w:val="00B223B0"/>
    <w:rsid w:val="00B2691E"/>
    <w:rsid w:val="00B279D1"/>
    <w:rsid w:val="00B3196B"/>
    <w:rsid w:val="00B337D4"/>
    <w:rsid w:val="00B35014"/>
    <w:rsid w:val="00B35D88"/>
    <w:rsid w:val="00B36131"/>
    <w:rsid w:val="00B375EF"/>
    <w:rsid w:val="00B41951"/>
    <w:rsid w:val="00B4549B"/>
    <w:rsid w:val="00B45586"/>
    <w:rsid w:val="00B464C3"/>
    <w:rsid w:val="00B46638"/>
    <w:rsid w:val="00B467DA"/>
    <w:rsid w:val="00B4751B"/>
    <w:rsid w:val="00B513AA"/>
    <w:rsid w:val="00B56492"/>
    <w:rsid w:val="00B56E33"/>
    <w:rsid w:val="00B57E34"/>
    <w:rsid w:val="00B6295D"/>
    <w:rsid w:val="00B629D6"/>
    <w:rsid w:val="00B645B6"/>
    <w:rsid w:val="00B66282"/>
    <w:rsid w:val="00B66586"/>
    <w:rsid w:val="00B6723B"/>
    <w:rsid w:val="00B67609"/>
    <w:rsid w:val="00B700AD"/>
    <w:rsid w:val="00B7037B"/>
    <w:rsid w:val="00B73A40"/>
    <w:rsid w:val="00B7590D"/>
    <w:rsid w:val="00B7623A"/>
    <w:rsid w:val="00B77C19"/>
    <w:rsid w:val="00B8298D"/>
    <w:rsid w:val="00B82FBA"/>
    <w:rsid w:val="00B844CE"/>
    <w:rsid w:val="00B84BF7"/>
    <w:rsid w:val="00B85F18"/>
    <w:rsid w:val="00B8650A"/>
    <w:rsid w:val="00B91953"/>
    <w:rsid w:val="00B92C1F"/>
    <w:rsid w:val="00B953F0"/>
    <w:rsid w:val="00B95417"/>
    <w:rsid w:val="00B9550A"/>
    <w:rsid w:val="00B978F5"/>
    <w:rsid w:val="00BA25C7"/>
    <w:rsid w:val="00BA4146"/>
    <w:rsid w:val="00BA4AFA"/>
    <w:rsid w:val="00BB0091"/>
    <w:rsid w:val="00BB073B"/>
    <w:rsid w:val="00BB17F6"/>
    <w:rsid w:val="00BB296D"/>
    <w:rsid w:val="00BB2D78"/>
    <w:rsid w:val="00BB3EF1"/>
    <w:rsid w:val="00BB47EA"/>
    <w:rsid w:val="00BB4832"/>
    <w:rsid w:val="00BB56D3"/>
    <w:rsid w:val="00BB6BC5"/>
    <w:rsid w:val="00BB740A"/>
    <w:rsid w:val="00BC03E7"/>
    <w:rsid w:val="00BC0604"/>
    <w:rsid w:val="00BC1835"/>
    <w:rsid w:val="00BC20FB"/>
    <w:rsid w:val="00BC2739"/>
    <w:rsid w:val="00BC313E"/>
    <w:rsid w:val="00BC3145"/>
    <w:rsid w:val="00BC4FF4"/>
    <w:rsid w:val="00BC511D"/>
    <w:rsid w:val="00BC5563"/>
    <w:rsid w:val="00BC644B"/>
    <w:rsid w:val="00BC65FB"/>
    <w:rsid w:val="00BC6754"/>
    <w:rsid w:val="00BC6AB7"/>
    <w:rsid w:val="00BC6EEA"/>
    <w:rsid w:val="00BD0D4F"/>
    <w:rsid w:val="00BD2276"/>
    <w:rsid w:val="00BD4522"/>
    <w:rsid w:val="00BD61B2"/>
    <w:rsid w:val="00BD6748"/>
    <w:rsid w:val="00BD76A6"/>
    <w:rsid w:val="00BE150E"/>
    <w:rsid w:val="00BE22D1"/>
    <w:rsid w:val="00BE3BF5"/>
    <w:rsid w:val="00BE51B3"/>
    <w:rsid w:val="00BE5293"/>
    <w:rsid w:val="00BF4596"/>
    <w:rsid w:val="00BF5A65"/>
    <w:rsid w:val="00C001C9"/>
    <w:rsid w:val="00C0055C"/>
    <w:rsid w:val="00C0245D"/>
    <w:rsid w:val="00C025B0"/>
    <w:rsid w:val="00C02F3C"/>
    <w:rsid w:val="00C03126"/>
    <w:rsid w:val="00C03425"/>
    <w:rsid w:val="00C03940"/>
    <w:rsid w:val="00C03ADF"/>
    <w:rsid w:val="00C05B1E"/>
    <w:rsid w:val="00C075B7"/>
    <w:rsid w:val="00C10DB7"/>
    <w:rsid w:val="00C127E1"/>
    <w:rsid w:val="00C1386D"/>
    <w:rsid w:val="00C1511C"/>
    <w:rsid w:val="00C172DF"/>
    <w:rsid w:val="00C1730F"/>
    <w:rsid w:val="00C200AF"/>
    <w:rsid w:val="00C2046E"/>
    <w:rsid w:val="00C2098A"/>
    <w:rsid w:val="00C21FB6"/>
    <w:rsid w:val="00C22034"/>
    <w:rsid w:val="00C24A4F"/>
    <w:rsid w:val="00C26DA6"/>
    <w:rsid w:val="00C2767D"/>
    <w:rsid w:val="00C27BDB"/>
    <w:rsid w:val="00C300D1"/>
    <w:rsid w:val="00C326A5"/>
    <w:rsid w:val="00C3308F"/>
    <w:rsid w:val="00C347AC"/>
    <w:rsid w:val="00C35DDE"/>
    <w:rsid w:val="00C3749D"/>
    <w:rsid w:val="00C43ADC"/>
    <w:rsid w:val="00C43F6A"/>
    <w:rsid w:val="00C45B17"/>
    <w:rsid w:val="00C46E83"/>
    <w:rsid w:val="00C506AC"/>
    <w:rsid w:val="00C53731"/>
    <w:rsid w:val="00C540B7"/>
    <w:rsid w:val="00C559F3"/>
    <w:rsid w:val="00C55B98"/>
    <w:rsid w:val="00C5715A"/>
    <w:rsid w:val="00C5747D"/>
    <w:rsid w:val="00C57D78"/>
    <w:rsid w:val="00C60811"/>
    <w:rsid w:val="00C60F79"/>
    <w:rsid w:val="00C61CDC"/>
    <w:rsid w:val="00C62C30"/>
    <w:rsid w:val="00C6400B"/>
    <w:rsid w:val="00C642D8"/>
    <w:rsid w:val="00C65DEC"/>
    <w:rsid w:val="00C67310"/>
    <w:rsid w:val="00C67493"/>
    <w:rsid w:val="00C716DB"/>
    <w:rsid w:val="00C72F49"/>
    <w:rsid w:val="00C7332C"/>
    <w:rsid w:val="00C74491"/>
    <w:rsid w:val="00C75ACE"/>
    <w:rsid w:val="00C7679E"/>
    <w:rsid w:val="00C77064"/>
    <w:rsid w:val="00C77C5C"/>
    <w:rsid w:val="00C77E70"/>
    <w:rsid w:val="00C8031F"/>
    <w:rsid w:val="00C8036F"/>
    <w:rsid w:val="00C82B35"/>
    <w:rsid w:val="00C858F6"/>
    <w:rsid w:val="00C85ACA"/>
    <w:rsid w:val="00C86E95"/>
    <w:rsid w:val="00C8788F"/>
    <w:rsid w:val="00C906BF"/>
    <w:rsid w:val="00C9194E"/>
    <w:rsid w:val="00C92590"/>
    <w:rsid w:val="00C92ECC"/>
    <w:rsid w:val="00C97320"/>
    <w:rsid w:val="00CA0156"/>
    <w:rsid w:val="00CA03C6"/>
    <w:rsid w:val="00CA7FE4"/>
    <w:rsid w:val="00CB1C96"/>
    <w:rsid w:val="00CB2F6B"/>
    <w:rsid w:val="00CB39CF"/>
    <w:rsid w:val="00CB6242"/>
    <w:rsid w:val="00CB7175"/>
    <w:rsid w:val="00CB79E0"/>
    <w:rsid w:val="00CC03FD"/>
    <w:rsid w:val="00CC1213"/>
    <w:rsid w:val="00CC3B11"/>
    <w:rsid w:val="00CC516D"/>
    <w:rsid w:val="00CC6055"/>
    <w:rsid w:val="00CC68A3"/>
    <w:rsid w:val="00CC7653"/>
    <w:rsid w:val="00CD0985"/>
    <w:rsid w:val="00CD128A"/>
    <w:rsid w:val="00CD240E"/>
    <w:rsid w:val="00CD3F54"/>
    <w:rsid w:val="00CE050F"/>
    <w:rsid w:val="00CE2970"/>
    <w:rsid w:val="00CE3975"/>
    <w:rsid w:val="00CE470A"/>
    <w:rsid w:val="00CE485E"/>
    <w:rsid w:val="00CE4FBB"/>
    <w:rsid w:val="00CE75AC"/>
    <w:rsid w:val="00CE7EA9"/>
    <w:rsid w:val="00CF1D9A"/>
    <w:rsid w:val="00CF2BDD"/>
    <w:rsid w:val="00CF3C70"/>
    <w:rsid w:val="00CF3F8F"/>
    <w:rsid w:val="00CF42DA"/>
    <w:rsid w:val="00CF5521"/>
    <w:rsid w:val="00CF7EBD"/>
    <w:rsid w:val="00D004FD"/>
    <w:rsid w:val="00D00C8A"/>
    <w:rsid w:val="00D00D27"/>
    <w:rsid w:val="00D00E1C"/>
    <w:rsid w:val="00D03681"/>
    <w:rsid w:val="00D042BB"/>
    <w:rsid w:val="00D0452F"/>
    <w:rsid w:val="00D04CD0"/>
    <w:rsid w:val="00D050F7"/>
    <w:rsid w:val="00D10DFA"/>
    <w:rsid w:val="00D11089"/>
    <w:rsid w:val="00D11428"/>
    <w:rsid w:val="00D14EBD"/>
    <w:rsid w:val="00D150E9"/>
    <w:rsid w:val="00D17C89"/>
    <w:rsid w:val="00D21939"/>
    <w:rsid w:val="00D22537"/>
    <w:rsid w:val="00D252A1"/>
    <w:rsid w:val="00D2599A"/>
    <w:rsid w:val="00D26913"/>
    <w:rsid w:val="00D26D66"/>
    <w:rsid w:val="00D2730D"/>
    <w:rsid w:val="00D27FB8"/>
    <w:rsid w:val="00D31E2E"/>
    <w:rsid w:val="00D3238B"/>
    <w:rsid w:val="00D3317B"/>
    <w:rsid w:val="00D33588"/>
    <w:rsid w:val="00D3386B"/>
    <w:rsid w:val="00D3582F"/>
    <w:rsid w:val="00D363C2"/>
    <w:rsid w:val="00D40029"/>
    <w:rsid w:val="00D40CDF"/>
    <w:rsid w:val="00D4111D"/>
    <w:rsid w:val="00D43CC2"/>
    <w:rsid w:val="00D4552C"/>
    <w:rsid w:val="00D46213"/>
    <w:rsid w:val="00D50989"/>
    <w:rsid w:val="00D5300A"/>
    <w:rsid w:val="00D549C6"/>
    <w:rsid w:val="00D55FAD"/>
    <w:rsid w:val="00D56E60"/>
    <w:rsid w:val="00D57ED2"/>
    <w:rsid w:val="00D623DB"/>
    <w:rsid w:val="00D634F5"/>
    <w:rsid w:val="00D63A66"/>
    <w:rsid w:val="00D63FB8"/>
    <w:rsid w:val="00D6419E"/>
    <w:rsid w:val="00D65022"/>
    <w:rsid w:val="00D67B5D"/>
    <w:rsid w:val="00D702A7"/>
    <w:rsid w:val="00D7052D"/>
    <w:rsid w:val="00D7140E"/>
    <w:rsid w:val="00D74F45"/>
    <w:rsid w:val="00D75D91"/>
    <w:rsid w:val="00D76F94"/>
    <w:rsid w:val="00D81D49"/>
    <w:rsid w:val="00D84BC2"/>
    <w:rsid w:val="00D858C2"/>
    <w:rsid w:val="00D8640F"/>
    <w:rsid w:val="00D86F20"/>
    <w:rsid w:val="00D90367"/>
    <w:rsid w:val="00D907F7"/>
    <w:rsid w:val="00D90C85"/>
    <w:rsid w:val="00D91494"/>
    <w:rsid w:val="00D920B1"/>
    <w:rsid w:val="00D92D8D"/>
    <w:rsid w:val="00D9321B"/>
    <w:rsid w:val="00D9541E"/>
    <w:rsid w:val="00D96D9C"/>
    <w:rsid w:val="00D97CCD"/>
    <w:rsid w:val="00DA119C"/>
    <w:rsid w:val="00DA213E"/>
    <w:rsid w:val="00DA28CD"/>
    <w:rsid w:val="00DA4E2C"/>
    <w:rsid w:val="00DA70C6"/>
    <w:rsid w:val="00DA73E9"/>
    <w:rsid w:val="00DB03BA"/>
    <w:rsid w:val="00DB3366"/>
    <w:rsid w:val="00DB3647"/>
    <w:rsid w:val="00DB404B"/>
    <w:rsid w:val="00DB4811"/>
    <w:rsid w:val="00DB7385"/>
    <w:rsid w:val="00DC1584"/>
    <w:rsid w:val="00DC3D89"/>
    <w:rsid w:val="00DC460B"/>
    <w:rsid w:val="00DC50A0"/>
    <w:rsid w:val="00DC57FB"/>
    <w:rsid w:val="00DC67A2"/>
    <w:rsid w:val="00DC6B8A"/>
    <w:rsid w:val="00DC7C4D"/>
    <w:rsid w:val="00DD0A9C"/>
    <w:rsid w:val="00DD1A74"/>
    <w:rsid w:val="00DD548A"/>
    <w:rsid w:val="00DD676E"/>
    <w:rsid w:val="00DD7497"/>
    <w:rsid w:val="00DD771E"/>
    <w:rsid w:val="00DD7E79"/>
    <w:rsid w:val="00DE0099"/>
    <w:rsid w:val="00DE054D"/>
    <w:rsid w:val="00DE35DC"/>
    <w:rsid w:val="00DE36E7"/>
    <w:rsid w:val="00DE3C67"/>
    <w:rsid w:val="00DE55F1"/>
    <w:rsid w:val="00DE6073"/>
    <w:rsid w:val="00DE6135"/>
    <w:rsid w:val="00DE7868"/>
    <w:rsid w:val="00DF01C0"/>
    <w:rsid w:val="00DF0C0C"/>
    <w:rsid w:val="00DF10FD"/>
    <w:rsid w:val="00DF18B5"/>
    <w:rsid w:val="00DF1B24"/>
    <w:rsid w:val="00DF378D"/>
    <w:rsid w:val="00DF4D35"/>
    <w:rsid w:val="00DF6011"/>
    <w:rsid w:val="00DF6AE2"/>
    <w:rsid w:val="00E01502"/>
    <w:rsid w:val="00E0170A"/>
    <w:rsid w:val="00E03095"/>
    <w:rsid w:val="00E04B70"/>
    <w:rsid w:val="00E05E02"/>
    <w:rsid w:val="00E06820"/>
    <w:rsid w:val="00E06F53"/>
    <w:rsid w:val="00E104D1"/>
    <w:rsid w:val="00E10C47"/>
    <w:rsid w:val="00E13062"/>
    <w:rsid w:val="00E13275"/>
    <w:rsid w:val="00E139B2"/>
    <w:rsid w:val="00E1498E"/>
    <w:rsid w:val="00E15CE5"/>
    <w:rsid w:val="00E16833"/>
    <w:rsid w:val="00E17CA9"/>
    <w:rsid w:val="00E20D8F"/>
    <w:rsid w:val="00E21A1D"/>
    <w:rsid w:val="00E22366"/>
    <w:rsid w:val="00E243DF"/>
    <w:rsid w:val="00E247B6"/>
    <w:rsid w:val="00E261E9"/>
    <w:rsid w:val="00E2738A"/>
    <w:rsid w:val="00E30D53"/>
    <w:rsid w:val="00E3157D"/>
    <w:rsid w:val="00E33800"/>
    <w:rsid w:val="00E33CE6"/>
    <w:rsid w:val="00E33F5C"/>
    <w:rsid w:val="00E343F1"/>
    <w:rsid w:val="00E34405"/>
    <w:rsid w:val="00E34C03"/>
    <w:rsid w:val="00E36CF9"/>
    <w:rsid w:val="00E423EB"/>
    <w:rsid w:val="00E4283A"/>
    <w:rsid w:val="00E43304"/>
    <w:rsid w:val="00E43C96"/>
    <w:rsid w:val="00E44CA1"/>
    <w:rsid w:val="00E44CDA"/>
    <w:rsid w:val="00E45850"/>
    <w:rsid w:val="00E519B1"/>
    <w:rsid w:val="00E533E0"/>
    <w:rsid w:val="00E5527D"/>
    <w:rsid w:val="00E55A69"/>
    <w:rsid w:val="00E571E8"/>
    <w:rsid w:val="00E5748E"/>
    <w:rsid w:val="00E57FE3"/>
    <w:rsid w:val="00E60535"/>
    <w:rsid w:val="00E6158E"/>
    <w:rsid w:val="00E6369A"/>
    <w:rsid w:val="00E65648"/>
    <w:rsid w:val="00E657A0"/>
    <w:rsid w:val="00E67334"/>
    <w:rsid w:val="00E67EC2"/>
    <w:rsid w:val="00E702A6"/>
    <w:rsid w:val="00E70310"/>
    <w:rsid w:val="00E71464"/>
    <w:rsid w:val="00E743F8"/>
    <w:rsid w:val="00E74FA1"/>
    <w:rsid w:val="00E77828"/>
    <w:rsid w:val="00E80B3E"/>
    <w:rsid w:val="00E82971"/>
    <w:rsid w:val="00E840F0"/>
    <w:rsid w:val="00E869B1"/>
    <w:rsid w:val="00E91561"/>
    <w:rsid w:val="00E939AB"/>
    <w:rsid w:val="00E93C6C"/>
    <w:rsid w:val="00E9464C"/>
    <w:rsid w:val="00E965F6"/>
    <w:rsid w:val="00E965F7"/>
    <w:rsid w:val="00E96EAD"/>
    <w:rsid w:val="00EA06C8"/>
    <w:rsid w:val="00EA0ABD"/>
    <w:rsid w:val="00EA63CD"/>
    <w:rsid w:val="00EA728E"/>
    <w:rsid w:val="00EB0652"/>
    <w:rsid w:val="00EB12CC"/>
    <w:rsid w:val="00EB3DA1"/>
    <w:rsid w:val="00EB3FED"/>
    <w:rsid w:val="00EB421D"/>
    <w:rsid w:val="00EB4542"/>
    <w:rsid w:val="00EB4A6B"/>
    <w:rsid w:val="00EB4F25"/>
    <w:rsid w:val="00EB529A"/>
    <w:rsid w:val="00EB55B6"/>
    <w:rsid w:val="00EB5D7A"/>
    <w:rsid w:val="00EB5E03"/>
    <w:rsid w:val="00EB70CA"/>
    <w:rsid w:val="00EB72E0"/>
    <w:rsid w:val="00EC1DF9"/>
    <w:rsid w:val="00EC3373"/>
    <w:rsid w:val="00EC63AC"/>
    <w:rsid w:val="00EC6529"/>
    <w:rsid w:val="00ED003B"/>
    <w:rsid w:val="00ED25CB"/>
    <w:rsid w:val="00ED2636"/>
    <w:rsid w:val="00ED2A0E"/>
    <w:rsid w:val="00ED3449"/>
    <w:rsid w:val="00ED488A"/>
    <w:rsid w:val="00ED64C8"/>
    <w:rsid w:val="00ED6DF2"/>
    <w:rsid w:val="00EE0F5A"/>
    <w:rsid w:val="00EE4F73"/>
    <w:rsid w:val="00EE7303"/>
    <w:rsid w:val="00EE7C14"/>
    <w:rsid w:val="00EF23A6"/>
    <w:rsid w:val="00EF3EBC"/>
    <w:rsid w:val="00F013B0"/>
    <w:rsid w:val="00F0169A"/>
    <w:rsid w:val="00F10207"/>
    <w:rsid w:val="00F1084C"/>
    <w:rsid w:val="00F12400"/>
    <w:rsid w:val="00F12414"/>
    <w:rsid w:val="00F1278D"/>
    <w:rsid w:val="00F12BB6"/>
    <w:rsid w:val="00F13BF8"/>
    <w:rsid w:val="00F13CC0"/>
    <w:rsid w:val="00F14E9D"/>
    <w:rsid w:val="00F15378"/>
    <w:rsid w:val="00F20E7C"/>
    <w:rsid w:val="00F20E7F"/>
    <w:rsid w:val="00F21155"/>
    <w:rsid w:val="00F25133"/>
    <w:rsid w:val="00F27855"/>
    <w:rsid w:val="00F2793F"/>
    <w:rsid w:val="00F305DF"/>
    <w:rsid w:val="00F31FE8"/>
    <w:rsid w:val="00F3245F"/>
    <w:rsid w:val="00F33D86"/>
    <w:rsid w:val="00F33E1A"/>
    <w:rsid w:val="00F34951"/>
    <w:rsid w:val="00F35800"/>
    <w:rsid w:val="00F35E57"/>
    <w:rsid w:val="00F35E7B"/>
    <w:rsid w:val="00F4146D"/>
    <w:rsid w:val="00F41B74"/>
    <w:rsid w:val="00F43016"/>
    <w:rsid w:val="00F435B6"/>
    <w:rsid w:val="00F43600"/>
    <w:rsid w:val="00F475DD"/>
    <w:rsid w:val="00F506F3"/>
    <w:rsid w:val="00F5125D"/>
    <w:rsid w:val="00F52CC1"/>
    <w:rsid w:val="00F542DA"/>
    <w:rsid w:val="00F543BB"/>
    <w:rsid w:val="00F5689B"/>
    <w:rsid w:val="00F577DA"/>
    <w:rsid w:val="00F60FC6"/>
    <w:rsid w:val="00F618C5"/>
    <w:rsid w:val="00F61A95"/>
    <w:rsid w:val="00F61D43"/>
    <w:rsid w:val="00F62DF3"/>
    <w:rsid w:val="00F633FB"/>
    <w:rsid w:val="00F636F7"/>
    <w:rsid w:val="00F64192"/>
    <w:rsid w:val="00F70C29"/>
    <w:rsid w:val="00F77C6A"/>
    <w:rsid w:val="00F80358"/>
    <w:rsid w:val="00F80750"/>
    <w:rsid w:val="00F8275A"/>
    <w:rsid w:val="00F83B2F"/>
    <w:rsid w:val="00F854F5"/>
    <w:rsid w:val="00F85D68"/>
    <w:rsid w:val="00F86850"/>
    <w:rsid w:val="00F868B8"/>
    <w:rsid w:val="00F86A70"/>
    <w:rsid w:val="00F901AC"/>
    <w:rsid w:val="00F90F5E"/>
    <w:rsid w:val="00F918D6"/>
    <w:rsid w:val="00F92061"/>
    <w:rsid w:val="00F93586"/>
    <w:rsid w:val="00F94547"/>
    <w:rsid w:val="00F94E28"/>
    <w:rsid w:val="00F95296"/>
    <w:rsid w:val="00FA0589"/>
    <w:rsid w:val="00FA3001"/>
    <w:rsid w:val="00FA3906"/>
    <w:rsid w:val="00FA4235"/>
    <w:rsid w:val="00FA4724"/>
    <w:rsid w:val="00FA4D18"/>
    <w:rsid w:val="00FA7670"/>
    <w:rsid w:val="00FB23BC"/>
    <w:rsid w:val="00FB43B1"/>
    <w:rsid w:val="00FB46E3"/>
    <w:rsid w:val="00FB4F25"/>
    <w:rsid w:val="00FB6CCD"/>
    <w:rsid w:val="00FB6DE3"/>
    <w:rsid w:val="00FB72F8"/>
    <w:rsid w:val="00FC03D8"/>
    <w:rsid w:val="00FC055E"/>
    <w:rsid w:val="00FC0EFA"/>
    <w:rsid w:val="00FC1539"/>
    <w:rsid w:val="00FC2B58"/>
    <w:rsid w:val="00FC3491"/>
    <w:rsid w:val="00FC3B0A"/>
    <w:rsid w:val="00FC4790"/>
    <w:rsid w:val="00FC5A5F"/>
    <w:rsid w:val="00FC5B10"/>
    <w:rsid w:val="00FC7AD2"/>
    <w:rsid w:val="00FD000A"/>
    <w:rsid w:val="00FD03B8"/>
    <w:rsid w:val="00FD0C30"/>
    <w:rsid w:val="00FD128D"/>
    <w:rsid w:val="00FD140C"/>
    <w:rsid w:val="00FD2BE8"/>
    <w:rsid w:val="00FD3B20"/>
    <w:rsid w:val="00FD4542"/>
    <w:rsid w:val="00FD4A96"/>
    <w:rsid w:val="00FD4ADD"/>
    <w:rsid w:val="00FD4B16"/>
    <w:rsid w:val="00FD68FD"/>
    <w:rsid w:val="00FD7151"/>
    <w:rsid w:val="00FD7217"/>
    <w:rsid w:val="00FE32D4"/>
    <w:rsid w:val="00FE3447"/>
    <w:rsid w:val="00FE3C02"/>
    <w:rsid w:val="00FE3CB1"/>
    <w:rsid w:val="00FE513C"/>
    <w:rsid w:val="00FE5775"/>
    <w:rsid w:val="00FE6437"/>
    <w:rsid w:val="00FE6B6F"/>
    <w:rsid w:val="00FE7ED6"/>
    <w:rsid w:val="00FF04D3"/>
    <w:rsid w:val="00FF18C5"/>
    <w:rsid w:val="00FF4587"/>
    <w:rsid w:val="00FF4A5B"/>
    <w:rsid w:val="00FF5031"/>
    <w:rsid w:val="00FF5DEB"/>
    <w:rsid w:val="00FF6555"/>
    <w:rsid w:val="00FF7108"/>
    <w:rsid w:val="00FF7F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3F0"/>
    <w:pPr>
      <w:widowControl w:val="0"/>
      <w:jc w:val="both"/>
    </w:pPr>
  </w:style>
  <w:style w:type="paragraph" w:styleId="2">
    <w:name w:val="heading 2"/>
    <w:basedOn w:val="a"/>
    <w:link w:val="2Char"/>
    <w:uiPriority w:val="9"/>
    <w:qFormat/>
    <w:rsid w:val="00932E2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7A23F0"/>
    <w:pPr>
      <w:ind w:firstLineChars="171" w:firstLine="359"/>
    </w:pPr>
    <w:rPr>
      <w:rFonts w:ascii="Times New Roman" w:eastAsia="宋体" w:hAnsi="Times New Roman" w:cs="Times New Roman"/>
      <w:bCs/>
      <w:szCs w:val="20"/>
    </w:rPr>
  </w:style>
  <w:style w:type="character" w:customStyle="1" w:styleId="Char">
    <w:name w:val="正文文本缩进 Char"/>
    <w:basedOn w:val="a0"/>
    <w:link w:val="a3"/>
    <w:rsid w:val="007A23F0"/>
    <w:rPr>
      <w:rFonts w:ascii="Times New Roman" w:eastAsia="宋体" w:hAnsi="Times New Roman" w:cs="Times New Roman"/>
      <w:bCs/>
      <w:szCs w:val="20"/>
    </w:rPr>
  </w:style>
  <w:style w:type="paragraph" w:styleId="a4">
    <w:name w:val="header"/>
    <w:basedOn w:val="a"/>
    <w:link w:val="Char0"/>
    <w:uiPriority w:val="99"/>
    <w:semiHidden/>
    <w:unhideWhenUsed/>
    <w:rsid w:val="00BE22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BE22D1"/>
    <w:rPr>
      <w:sz w:val="18"/>
      <w:szCs w:val="18"/>
    </w:rPr>
  </w:style>
  <w:style w:type="paragraph" w:styleId="a5">
    <w:name w:val="footer"/>
    <w:basedOn w:val="a"/>
    <w:link w:val="Char1"/>
    <w:uiPriority w:val="99"/>
    <w:unhideWhenUsed/>
    <w:rsid w:val="00BE22D1"/>
    <w:pPr>
      <w:tabs>
        <w:tab w:val="center" w:pos="4153"/>
        <w:tab w:val="right" w:pos="8306"/>
      </w:tabs>
      <w:snapToGrid w:val="0"/>
      <w:jc w:val="left"/>
    </w:pPr>
    <w:rPr>
      <w:sz w:val="18"/>
      <w:szCs w:val="18"/>
    </w:rPr>
  </w:style>
  <w:style w:type="character" w:customStyle="1" w:styleId="Char1">
    <w:name w:val="页脚 Char"/>
    <w:basedOn w:val="a0"/>
    <w:link w:val="a5"/>
    <w:uiPriority w:val="99"/>
    <w:rsid w:val="00BE22D1"/>
    <w:rPr>
      <w:sz w:val="18"/>
      <w:szCs w:val="18"/>
    </w:rPr>
  </w:style>
  <w:style w:type="paragraph" w:styleId="a6">
    <w:name w:val="Date"/>
    <w:basedOn w:val="a"/>
    <w:next w:val="a"/>
    <w:link w:val="Char2"/>
    <w:uiPriority w:val="99"/>
    <w:semiHidden/>
    <w:unhideWhenUsed/>
    <w:rsid w:val="00927831"/>
    <w:pPr>
      <w:ind w:leftChars="2500" w:left="100"/>
    </w:pPr>
  </w:style>
  <w:style w:type="character" w:customStyle="1" w:styleId="Char2">
    <w:name w:val="日期 Char"/>
    <w:basedOn w:val="a0"/>
    <w:link w:val="a6"/>
    <w:uiPriority w:val="99"/>
    <w:semiHidden/>
    <w:rsid w:val="00927831"/>
  </w:style>
  <w:style w:type="table" w:styleId="a7">
    <w:name w:val="Table Grid"/>
    <w:basedOn w:val="a1"/>
    <w:rsid w:val="00701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rsid w:val="00932E2D"/>
    <w:rPr>
      <w:rFonts w:ascii="宋体" w:eastAsia="宋体" w:hAnsi="宋体" w:cs="宋体"/>
      <w:b/>
      <w:bCs/>
      <w:kern w:val="0"/>
      <w:sz w:val="36"/>
      <w:szCs w:val="36"/>
    </w:rPr>
  </w:style>
  <w:style w:type="paragraph" w:styleId="a8">
    <w:name w:val="Normal (Web)"/>
    <w:basedOn w:val="a"/>
    <w:unhideWhenUsed/>
    <w:rsid w:val="00932E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rsid w:val="00932E2D"/>
    <w:rPr>
      <w:color w:val="0000FF"/>
      <w:u w:val="single"/>
    </w:rPr>
  </w:style>
  <w:style w:type="character" w:customStyle="1" w:styleId="articletitle3">
    <w:name w:val="article_title3"/>
    <w:basedOn w:val="a0"/>
    <w:rsid w:val="00932E2D"/>
  </w:style>
  <w:style w:type="paragraph" w:styleId="aa">
    <w:name w:val="List Paragraph"/>
    <w:basedOn w:val="a"/>
    <w:uiPriority w:val="34"/>
    <w:qFormat/>
    <w:rsid w:val="00932E2D"/>
    <w:pPr>
      <w:ind w:firstLineChars="200" w:firstLine="420"/>
    </w:pPr>
  </w:style>
  <w:style w:type="character" w:styleId="ab">
    <w:name w:val="Strong"/>
    <w:basedOn w:val="a0"/>
    <w:uiPriority w:val="22"/>
    <w:qFormat/>
    <w:rsid w:val="00932E2D"/>
    <w:rPr>
      <w:b/>
      <w:bCs/>
    </w:rPr>
  </w:style>
  <w:style w:type="character" w:customStyle="1" w:styleId="apple-converted-space">
    <w:name w:val="apple-converted-space"/>
    <w:basedOn w:val="a0"/>
    <w:rsid w:val="00932E2D"/>
  </w:style>
  <w:style w:type="paragraph" w:styleId="ac">
    <w:name w:val="Balloon Text"/>
    <w:basedOn w:val="a"/>
    <w:link w:val="Char3"/>
    <w:uiPriority w:val="99"/>
    <w:semiHidden/>
    <w:unhideWhenUsed/>
    <w:rsid w:val="00932E2D"/>
    <w:rPr>
      <w:sz w:val="18"/>
      <w:szCs w:val="18"/>
    </w:rPr>
  </w:style>
  <w:style w:type="character" w:customStyle="1" w:styleId="Char3">
    <w:name w:val="批注框文本 Char"/>
    <w:basedOn w:val="a0"/>
    <w:link w:val="ac"/>
    <w:uiPriority w:val="99"/>
    <w:semiHidden/>
    <w:rsid w:val="00932E2D"/>
    <w:rPr>
      <w:sz w:val="18"/>
      <w:szCs w:val="18"/>
    </w:rPr>
  </w:style>
  <w:style w:type="character" w:styleId="ad">
    <w:name w:val="annotation reference"/>
    <w:basedOn w:val="a0"/>
    <w:uiPriority w:val="99"/>
    <w:semiHidden/>
    <w:unhideWhenUsed/>
    <w:rsid w:val="00932E2D"/>
    <w:rPr>
      <w:sz w:val="21"/>
      <w:szCs w:val="21"/>
    </w:rPr>
  </w:style>
  <w:style w:type="paragraph" w:styleId="ae">
    <w:name w:val="annotation text"/>
    <w:basedOn w:val="a"/>
    <w:link w:val="Char4"/>
    <w:uiPriority w:val="99"/>
    <w:semiHidden/>
    <w:unhideWhenUsed/>
    <w:rsid w:val="00932E2D"/>
    <w:pPr>
      <w:jc w:val="left"/>
    </w:pPr>
  </w:style>
  <w:style w:type="character" w:customStyle="1" w:styleId="Char4">
    <w:name w:val="批注文字 Char"/>
    <w:basedOn w:val="a0"/>
    <w:link w:val="ae"/>
    <w:uiPriority w:val="99"/>
    <w:semiHidden/>
    <w:rsid w:val="00932E2D"/>
  </w:style>
  <w:style w:type="paragraph" w:styleId="af">
    <w:name w:val="annotation subject"/>
    <w:basedOn w:val="ae"/>
    <w:next w:val="ae"/>
    <w:link w:val="Char5"/>
    <w:uiPriority w:val="99"/>
    <w:semiHidden/>
    <w:unhideWhenUsed/>
    <w:rsid w:val="00932E2D"/>
    <w:rPr>
      <w:b/>
      <w:bCs/>
    </w:rPr>
  </w:style>
  <w:style w:type="character" w:customStyle="1" w:styleId="Char5">
    <w:name w:val="批注主题 Char"/>
    <w:basedOn w:val="Char4"/>
    <w:link w:val="af"/>
    <w:uiPriority w:val="99"/>
    <w:semiHidden/>
    <w:rsid w:val="00932E2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Office_PowerPoint_2007___2.sldx"/><Relationship Id="rId18" Type="http://schemas.openxmlformats.org/officeDocument/2006/relationships/hyperlink" Target="http://www.ahsrst.cn/a/yuangongguanli/" TargetMode="External"/><Relationship Id="rId26" Type="http://schemas.openxmlformats.org/officeDocument/2006/relationships/package" Target="embeddings/Microsoft_Office_PowerPoint_2007___8.sldx"/><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package" Target="embeddings/Microsoft_Office_PowerPoint_2007___12.sld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Office_PowerPoint_2007___4.sld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PowerPoint_2007___14.sl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package" Target="embeddings/Microsoft_Office_PowerPoint_2007___5.sldx"/><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2007___1.sldx"/><Relationship Id="rId24" Type="http://schemas.openxmlformats.org/officeDocument/2006/relationships/package" Target="embeddings/Microsoft_Office_PowerPoint_2007___7.sldx"/><Relationship Id="rId32" Type="http://schemas.openxmlformats.org/officeDocument/2006/relationships/package" Target="embeddings/Microsoft_Office_PowerPoint_2007___11.sldx"/><Relationship Id="rId37" Type="http://schemas.openxmlformats.org/officeDocument/2006/relationships/image" Target="media/image14.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Office_PowerPoint_2007___3.sldx"/><Relationship Id="rId23" Type="http://schemas.openxmlformats.org/officeDocument/2006/relationships/image" Target="media/image7.emf"/><Relationship Id="rId28" Type="http://schemas.openxmlformats.org/officeDocument/2006/relationships/package" Target="embeddings/Microsoft_Office_PowerPoint_2007___9.sldx"/><Relationship Id="rId36" Type="http://schemas.openxmlformats.org/officeDocument/2006/relationships/package" Target="embeddings/Microsoft_Office_PowerPoint_2007___13.sldx"/><Relationship Id="rId10" Type="http://schemas.openxmlformats.org/officeDocument/2006/relationships/image" Target="media/image1.emf"/><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package" Target="embeddings/Microsoft_Office_PowerPoint_2007___6.sldx"/><Relationship Id="rId27" Type="http://schemas.openxmlformats.org/officeDocument/2006/relationships/image" Target="media/image9.emf"/><Relationship Id="rId30" Type="http://schemas.openxmlformats.org/officeDocument/2006/relationships/package" Target="embeddings/Microsoft_Office_PowerPoint_2007___10.sldx"/><Relationship Id="rId35" Type="http://schemas.openxmlformats.org/officeDocument/2006/relationships/image" Target="media/image1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41695-BD13-48FC-9997-8A23F7AB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2395</Words>
  <Characters>13654</Characters>
  <Application>Microsoft Office Word</Application>
  <DocSecurity>0</DocSecurity>
  <Lines>113</Lines>
  <Paragraphs>32</Paragraphs>
  <ScaleCrop>false</ScaleCrop>
  <Company>Microsoft</Company>
  <LinksUpToDate>false</LinksUpToDate>
  <CharactersWithSpaces>16017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xmyin</dc:creator>
  <cp:lastModifiedBy>Customer</cp:lastModifiedBy>
  <cp:revision>4</cp:revision>
  <dcterms:created xsi:type="dcterms:W3CDTF">2019-11-20T02:26:00Z</dcterms:created>
  <dcterms:modified xsi:type="dcterms:W3CDTF">2019-11-20T05:56:00Z</dcterms:modified>
</cp:coreProperties>
</file>